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AB6D8" w14:textId="5C8BC55B" w:rsidR="00194687" w:rsidRDefault="0049498F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107ECDF" wp14:editId="101F7E80">
            <wp:simplePos x="0" y="0"/>
            <wp:positionH relativeFrom="margin">
              <wp:posOffset>-238125</wp:posOffset>
            </wp:positionH>
            <wp:positionV relativeFrom="page">
              <wp:posOffset>533400</wp:posOffset>
            </wp:positionV>
            <wp:extent cx="3331210" cy="928370"/>
            <wp:effectExtent l="0" t="0" r="2540" b="5080"/>
            <wp:wrapTight wrapText="bothSides">
              <wp:wrapPolygon edited="0">
                <wp:start x="0" y="0"/>
                <wp:lineTo x="0" y="21275"/>
                <wp:lineTo x="21493" y="21275"/>
                <wp:lineTo x="2149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77"/>
                    <a:stretch/>
                  </pic:blipFill>
                  <pic:spPr bwMode="auto">
                    <a:xfrm>
                      <a:off x="0" y="0"/>
                      <a:ext cx="3331210" cy="92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91676DF" wp14:editId="791F0A73">
            <wp:simplePos x="0" y="0"/>
            <wp:positionH relativeFrom="column">
              <wp:posOffset>3552825</wp:posOffset>
            </wp:positionH>
            <wp:positionV relativeFrom="page">
              <wp:posOffset>590550</wp:posOffset>
            </wp:positionV>
            <wp:extent cx="2359660" cy="871220"/>
            <wp:effectExtent l="0" t="0" r="2540" b="5080"/>
            <wp:wrapTight wrapText="bothSides">
              <wp:wrapPolygon edited="0">
                <wp:start x="0" y="0"/>
                <wp:lineTo x="0" y="21254"/>
                <wp:lineTo x="21449" y="21254"/>
                <wp:lineTo x="2144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5D6D27" w14:textId="77777777" w:rsidR="00194687" w:rsidRDefault="00194687">
      <w:pPr>
        <w:rPr>
          <w:rFonts w:ascii="Arial" w:hAnsi="Arial" w:cs="Arial"/>
          <w:sz w:val="24"/>
          <w:szCs w:val="24"/>
        </w:rPr>
      </w:pPr>
    </w:p>
    <w:p w14:paraId="2F53BAAF" w14:textId="615EAADE" w:rsidR="00194687" w:rsidRDefault="00194687">
      <w:pPr>
        <w:rPr>
          <w:rFonts w:ascii="Arial" w:hAnsi="Arial" w:cs="Arial"/>
          <w:sz w:val="24"/>
          <w:szCs w:val="24"/>
        </w:rPr>
      </w:pPr>
    </w:p>
    <w:p w14:paraId="39B322D9" w14:textId="77777777" w:rsidR="00177449" w:rsidRDefault="00177449" w:rsidP="0049498F">
      <w:pPr>
        <w:pStyle w:val="NoSpacing"/>
        <w:jc w:val="center"/>
        <w:rPr>
          <w:rFonts w:ascii="Verdana Pro" w:hAnsi="Verdana Pro"/>
          <w:b/>
          <w:bCs/>
          <w:sz w:val="28"/>
          <w:szCs w:val="28"/>
        </w:rPr>
      </w:pPr>
    </w:p>
    <w:p w14:paraId="02A5D6E7" w14:textId="5B828848" w:rsidR="00194687" w:rsidRPr="00AF7B18" w:rsidRDefault="00177449" w:rsidP="0049498F">
      <w:pPr>
        <w:pStyle w:val="NoSpacing"/>
        <w:jc w:val="center"/>
        <w:rPr>
          <w:rFonts w:ascii="Verdana Pro" w:hAnsi="Verdana Pro"/>
          <w:b/>
          <w:bCs/>
          <w:sz w:val="28"/>
          <w:szCs w:val="28"/>
        </w:rPr>
      </w:pPr>
      <w:r>
        <w:rPr>
          <w:rFonts w:ascii="Verdana Pro" w:hAnsi="Verdana Pro"/>
          <w:b/>
          <w:bCs/>
          <w:sz w:val="28"/>
          <w:szCs w:val="28"/>
        </w:rPr>
        <w:t>Information for Applicants</w:t>
      </w:r>
    </w:p>
    <w:p w14:paraId="213868F6" w14:textId="77777777" w:rsidR="00AB5285" w:rsidRPr="00AF7B18" w:rsidRDefault="00AB5285" w:rsidP="00AB5285">
      <w:pPr>
        <w:pStyle w:val="NoSpacing"/>
        <w:rPr>
          <w:rFonts w:ascii="Verdana Pro" w:hAnsi="Verdana Pro"/>
          <w:sz w:val="24"/>
          <w:szCs w:val="24"/>
        </w:rPr>
      </w:pPr>
    </w:p>
    <w:p w14:paraId="68AAD101" w14:textId="1515EE30" w:rsidR="00065DBD" w:rsidRPr="00AF7B18" w:rsidRDefault="00065DBD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  <w:r w:rsidRPr="00AF7B18">
        <w:rPr>
          <w:rStyle w:val="Strong"/>
          <w:rFonts w:ascii="Verdana Pro" w:hAnsi="Verdana Pro" w:cs="Arial"/>
          <w:b w:val="0"/>
          <w:bCs w:val="0"/>
          <w:sz w:val="24"/>
          <w:szCs w:val="24"/>
          <w:shd w:val="clear" w:color="auto" w:fill="FFFFFF"/>
        </w:rPr>
        <w:t>Dance to Health</w:t>
      </w:r>
      <w:r w:rsidRPr="00AF7B18">
        <w:rPr>
          <w:rStyle w:val="Strong"/>
          <w:rFonts w:ascii="Verdana Pro" w:hAnsi="Verdana Pro" w:cs="Arial"/>
          <w:sz w:val="24"/>
          <w:szCs w:val="24"/>
          <w:shd w:val="clear" w:color="auto" w:fill="FFFFFF"/>
        </w:rPr>
        <w:t> </w:t>
      </w: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is </w:t>
      </w:r>
      <w:r w:rsidR="00B257A0" w:rsidRPr="00AF7B18">
        <w:rPr>
          <w:rFonts w:ascii="Verdana Pro" w:hAnsi="Verdana Pro"/>
          <w:sz w:val="24"/>
          <w:szCs w:val="24"/>
          <w:shd w:val="clear" w:color="auto" w:fill="FFFFFF"/>
        </w:rPr>
        <w:t>the</w:t>
      </w: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nationwide</w:t>
      </w:r>
      <w:r w:rsidR="009A2AB1">
        <w:rPr>
          <w:rFonts w:ascii="Verdana Pro" w:hAnsi="Verdana Pro"/>
          <w:sz w:val="24"/>
          <w:szCs w:val="24"/>
          <w:shd w:val="clear" w:color="auto" w:fill="FFFFFF"/>
        </w:rPr>
        <w:t>,</w:t>
      </w: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pioneering</w:t>
      </w:r>
      <w:r w:rsidR="009A2AB1">
        <w:rPr>
          <w:rFonts w:ascii="Verdana Pro" w:hAnsi="Verdana Pro"/>
          <w:sz w:val="24"/>
          <w:szCs w:val="24"/>
          <w:shd w:val="clear" w:color="auto" w:fill="FFFFFF"/>
        </w:rPr>
        <w:t>,</w:t>
      </w: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</w:t>
      </w:r>
      <w:r w:rsidR="00AB5285" w:rsidRPr="00AF7B18">
        <w:rPr>
          <w:rFonts w:ascii="Verdana Pro" w:hAnsi="Verdana Pro"/>
          <w:sz w:val="24"/>
          <w:szCs w:val="24"/>
          <w:shd w:val="clear" w:color="auto" w:fill="FFFFFF"/>
        </w:rPr>
        <w:t>falls</w:t>
      </w:r>
      <w:r w:rsidR="009A2AB1">
        <w:rPr>
          <w:rFonts w:ascii="Verdana Pro" w:hAnsi="Verdana Pro"/>
          <w:sz w:val="24"/>
          <w:szCs w:val="24"/>
          <w:shd w:val="clear" w:color="auto" w:fill="FFFFFF"/>
        </w:rPr>
        <w:t>-</w:t>
      </w:r>
      <w:r w:rsidR="00AB5285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prevention </w:t>
      </w: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dance programme for older people. </w:t>
      </w:r>
      <w:r w:rsidR="009A2AB1">
        <w:rPr>
          <w:rFonts w:ascii="Verdana Pro" w:hAnsi="Verdana Pro"/>
          <w:sz w:val="24"/>
          <w:szCs w:val="24"/>
          <w:shd w:val="clear" w:color="auto" w:fill="FFFFFF"/>
        </w:rPr>
        <w:t>We</w:t>
      </w: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combine evidence-based falls</w:t>
      </w:r>
      <w:r w:rsidR="009A2AB1">
        <w:rPr>
          <w:rFonts w:ascii="Verdana Pro" w:hAnsi="Verdana Pro"/>
          <w:sz w:val="24"/>
          <w:szCs w:val="24"/>
          <w:shd w:val="clear" w:color="auto" w:fill="FFFFFF"/>
        </w:rPr>
        <w:t>-</w:t>
      </w: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prevention principles with the creativity, </w:t>
      </w:r>
      <w:r w:rsidR="001B423A" w:rsidRPr="00AF7B18">
        <w:rPr>
          <w:rFonts w:ascii="Verdana Pro" w:hAnsi="Verdana Pro"/>
          <w:sz w:val="24"/>
          <w:szCs w:val="24"/>
          <w:shd w:val="clear" w:color="auto" w:fill="FFFFFF"/>
        </w:rPr>
        <w:t>expression</w:t>
      </w: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and energy of dance. </w:t>
      </w:r>
      <w:r w:rsidR="00F21028">
        <w:rPr>
          <w:rFonts w:ascii="Verdana Pro" w:hAnsi="Verdana Pro"/>
          <w:sz w:val="24"/>
          <w:szCs w:val="24"/>
          <w:shd w:val="clear" w:color="auto" w:fill="FFFFFF"/>
        </w:rPr>
        <w:t>Our</w:t>
      </w:r>
      <w:r w:rsidR="009C6318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sessions are led by professional dance artists who have been fully trained in falls</w:t>
      </w:r>
      <w:r w:rsidR="00EB0CA0">
        <w:rPr>
          <w:rFonts w:ascii="Verdana Pro" w:hAnsi="Verdana Pro"/>
          <w:sz w:val="24"/>
          <w:szCs w:val="24"/>
          <w:shd w:val="clear" w:color="auto" w:fill="FFFFFF"/>
        </w:rPr>
        <w:t>-</w:t>
      </w:r>
      <w:r w:rsidR="009C6318" w:rsidRPr="00AF7B18">
        <w:rPr>
          <w:rFonts w:ascii="Verdana Pro" w:hAnsi="Verdana Pro"/>
          <w:sz w:val="24"/>
          <w:szCs w:val="24"/>
          <w:shd w:val="clear" w:color="auto" w:fill="FFFFFF"/>
        </w:rPr>
        <w:t>prevention exercise methods.</w:t>
      </w:r>
      <w:r w:rsidR="00F47340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</w:t>
      </w:r>
      <w:r w:rsidRPr="00AF7B18">
        <w:rPr>
          <w:rFonts w:ascii="Verdana Pro" w:hAnsi="Verdana Pro"/>
          <w:sz w:val="24"/>
          <w:szCs w:val="24"/>
          <w:shd w:val="clear" w:color="auto" w:fill="FFFFFF"/>
        </w:rPr>
        <w:t>Dance to Health is created and managed by Aesop</w:t>
      </w:r>
      <w:r w:rsidR="00303BF9">
        <w:rPr>
          <w:rFonts w:ascii="Verdana Pro" w:hAnsi="Verdana Pro"/>
          <w:sz w:val="24"/>
          <w:szCs w:val="24"/>
          <w:shd w:val="clear" w:color="auto" w:fill="FFFFFF"/>
        </w:rPr>
        <w:t xml:space="preserve"> Arts and Society Ltd</w:t>
      </w: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. </w:t>
      </w:r>
      <w:r w:rsidR="00F21028">
        <w:rPr>
          <w:rFonts w:ascii="Verdana Pro" w:hAnsi="Verdana Pro"/>
          <w:sz w:val="24"/>
          <w:szCs w:val="24"/>
          <w:shd w:val="clear" w:color="auto" w:fill="FFFFFF"/>
        </w:rPr>
        <w:t>Find more on</w:t>
      </w: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our website </w:t>
      </w:r>
      <w:hyperlink r:id="rId13" w:history="1">
        <w:r w:rsidRPr="00AF7B18">
          <w:rPr>
            <w:rStyle w:val="Hyperlink"/>
            <w:rFonts w:ascii="Verdana Pro" w:hAnsi="Verdana Pro" w:cs="Arial"/>
            <w:sz w:val="24"/>
            <w:szCs w:val="24"/>
            <w:shd w:val="clear" w:color="auto" w:fill="FFFFFF"/>
          </w:rPr>
          <w:t>www.dancetohealth.org</w:t>
        </w:r>
      </w:hyperlink>
      <w:r w:rsidR="00F21028">
        <w:rPr>
          <w:rStyle w:val="Hyperlink"/>
          <w:rFonts w:ascii="Verdana Pro" w:hAnsi="Verdana Pro" w:cs="Arial"/>
          <w:sz w:val="24"/>
          <w:szCs w:val="24"/>
          <w:shd w:val="clear" w:color="auto" w:fill="FFFFFF"/>
        </w:rPr>
        <w:t>.</w:t>
      </w: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</w:t>
      </w:r>
    </w:p>
    <w:p w14:paraId="03AF338A" w14:textId="7358DFD7" w:rsidR="009C6318" w:rsidRPr="00AF7B18" w:rsidRDefault="009C6318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</w:p>
    <w:p w14:paraId="3FFFBDBC" w14:textId="24A596B4" w:rsidR="009C6318" w:rsidRPr="00AF7B18" w:rsidRDefault="009C6318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  <w:r w:rsidRPr="00AF7B18">
        <w:rPr>
          <w:rFonts w:ascii="Verdana Pro" w:hAnsi="Verdana Pro"/>
          <w:sz w:val="24"/>
          <w:szCs w:val="24"/>
          <w:shd w:val="clear" w:color="auto" w:fill="FFFFFF"/>
        </w:rPr>
        <w:t>We have achieved great success with Phase One of Dance to Health, which ran from 2017 to 2019</w:t>
      </w:r>
      <w:r w:rsidR="00B257A0" w:rsidRPr="00AF7B18">
        <w:rPr>
          <w:rFonts w:ascii="Verdana Pro" w:hAnsi="Verdana Pro"/>
          <w:sz w:val="24"/>
          <w:szCs w:val="24"/>
          <w:shd w:val="clear" w:color="auto" w:fill="FFFFFF"/>
        </w:rPr>
        <w:t>:</w:t>
      </w:r>
    </w:p>
    <w:p w14:paraId="6A567A3E" w14:textId="021CE6D1" w:rsidR="0072713A" w:rsidRPr="00AF7B18" w:rsidRDefault="0072713A" w:rsidP="0072713A">
      <w:pPr>
        <w:pStyle w:val="NoSpacing"/>
        <w:numPr>
          <w:ilvl w:val="0"/>
          <w:numId w:val="9"/>
        </w:numPr>
        <w:rPr>
          <w:rFonts w:ascii="Verdana Pro" w:hAnsi="Verdana Pro"/>
          <w:sz w:val="24"/>
          <w:szCs w:val="24"/>
          <w:shd w:val="clear" w:color="auto" w:fill="FFFFFF"/>
        </w:rPr>
      </w:pPr>
      <w:r w:rsidRPr="00AF7B18">
        <w:rPr>
          <w:rFonts w:ascii="Verdana Pro" w:hAnsi="Verdana Pro"/>
          <w:sz w:val="24"/>
          <w:szCs w:val="24"/>
          <w:shd w:val="clear" w:color="auto" w:fill="FFFFFF"/>
        </w:rPr>
        <w:t>Falls reduced by 58%</w:t>
      </w:r>
    </w:p>
    <w:p w14:paraId="7BD5B54A" w14:textId="5A22CA60" w:rsidR="0072713A" w:rsidRPr="00AF7B18" w:rsidRDefault="0072713A" w:rsidP="0072713A">
      <w:pPr>
        <w:pStyle w:val="NoSpacing"/>
        <w:numPr>
          <w:ilvl w:val="0"/>
          <w:numId w:val="9"/>
        </w:numPr>
        <w:rPr>
          <w:rFonts w:ascii="Verdana Pro" w:hAnsi="Verdana Pro"/>
          <w:sz w:val="24"/>
          <w:szCs w:val="24"/>
          <w:shd w:val="clear" w:color="auto" w:fill="FFFFFF"/>
        </w:rPr>
      </w:pPr>
      <w:r w:rsidRPr="00AF7B18">
        <w:rPr>
          <w:rFonts w:ascii="Verdana Pro" w:hAnsi="Verdana Pro"/>
          <w:sz w:val="24"/>
          <w:szCs w:val="24"/>
          <w:shd w:val="clear" w:color="auto" w:fill="FFFFFF"/>
        </w:rPr>
        <w:t>96% of participants say that their mental health and wellbeing has improved</w:t>
      </w:r>
      <w:r w:rsidR="00097A47" w:rsidRPr="00AF7B18">
        <w:rPr>
          <w:rFonts w:ascii="Verdana Pro" w:hAnsi="Verdana Pro"/>
          <w:sz w:val="24"/>
          <w:szCs w:val="24"/>
          <w:shd w:val="clear" w:color="auto" w:fill="FFFFFF"/>
        </w:rPr>
        <w:t>.</w:t>
      </w:r>
    </w:p>
    <w:p w14:paraId="66705F58" w14:textId="536B6587" w:rsidR="0072713A" w:rsidRPr="00AF7B18" w:rsidRDefault="0072713A" w:rsidP="0072713A">
      <w:pPr>
        <w:pStyle w:val="NoSpacing"/>
        <w:numPr>
          <w:ilvl w:val="0"/>
          <w:numId w:val="9"/>
        </w:numPr>
        <w:rPr>
          <w:rFonts w:ascii="Verdana Pro" w:hAnsi="Verdana Pro"/>
          <w:sz w:val="24"/>
          <w:szCs w:val="24"/>
          <w:shd w:val="clear" w:color="auto" w:fill="FFFFFF"/>
        </w:rPr>
      </w:pPr>
      <w:r w:rsidRPr="00AF7B18">
        <w:rPr>
          <w:rFonts w:ascii="Verdana Pro" w:hAnsi="Verdana Pro"/>
          <w:sz w:val="24"/>
          <w:szCs w:val="24"/>
          <w:shd w:val="clear" w:color="auto" w:fill="FFFFFF"/>
        </w:rPr>
        <w:t>98% of participants would recommend Dance to Health to friends and family</w:t>
      </w:r>
      <w:r w:rsidR="00097A47" w:rsidRPr="00AF7B18">
        <w:rPr>
          <w:rFonts w:ascii="Verdana Pro" w:hAnsi="Verdana Pro"/>
          <w:sz w:val="24"/>
          <w:szCs w:val="24"/>
          <w:shd w:val="clear" w:color="auto" w:fill="FFFFFF"/>
        </w:rPr>
        <w:t>.</w:t>
      </w:r>
    </w:p>
    <w:p w14:paraId="208AEAE4" w14:textId="03BAB905" w:rsidR="009C6318" w:rsidRPr="00AF7B18" w:rsidRDefault="0072713A" w:rsidP="00AB5285">
      <w:pPr>
        <w:pStyle w:val="NoSpacing"/>
        <w:numPr>
          <w:ilvl w:val="0"/>
          <w:numId w:val="9"/>
        </w:numPr>
        <w:rPr>
          <w:rFonts w:ascii="Verdana Pro" w:hAnsi="Verdana Pro"/>
          <w:sz w:val="24"/>
          <w:szCs w:val="24"/>
          <w:shd w:val="clear" w:color="auto" w:fill="FFFFFF"/>
        </w:rPr>
      </w:pPr>
      <w:r w:rsidRPr="00AF7B18">
        <w:rPr>
          <w:rFonts w:ascii="Verdana Pro" w:hAnsi="Verdana Pro"/>
          <w:sz w:val="24"/>
          <w:szCs w:val="24"/>
          <w:shd w:val="clear" w:color="auto" w:fill="FFFFFF"/>
        </w:rPr>
        <w:t>Dance Artists report that there is great opportunity for creativity and practice development while incorporating the falls prevention principles</w:t>
      </w:r>
      <w:r w:rsidR="00097A47" w:rsidRPr="00AF7B18">
        <w:rPr>
          <w:rFonts w:ascii="Verdana Pro" w:hAnsi="Verdana Pro"/>
          <w:sz w:val="24"/>
          <w:szCs w:val="24"/>
          <w:shd w:val="clear" w:color="auto" w:fill="FFFFFF"/>
        </w:rPr>
        <w:t>.</w:t>
      </w:r>
    </w:p>
    <w:p w14:paraId="2328D386" w14:textId="77777777" w:rsidR="009C6318" w:rsidRPr="00AF7B18" w:rsidRDefault="009C6318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</w:p>
    <w:p w14:paraId="0712828D" w14:textId="055F725F" w:rsidR="009B5C9E" w:rsidRDefault="00076B02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Aesop </w:t>
      </w:r>
      <w:r w:rsidR="0072713A" w:rsidRPr="00AF7B18">
        <w:rPr>
          <w:rFonts w:ascii="Verdana Pro" w:hAnsi="Verdana Pro"/>
          <w:sz w:val="24"/>
          <w:szCs w:val="24"/>
          <w:shd w:val="clear" w:color="auto" w:fill="FFFFFF"/>
        </w:rPr>
        <w:t>is now deliver</w:t>
      </w:r>
      <w:r w:rsidR="00240305" w:rsidRPr="00AF7B18">
        <w:rPr>
          <w:rFonts w:ascii="Verdana Pro" w:hAnsi="Verdana Pro"/>
          <w:sz w:val="24"/>
          <w:szCs w:val="24"/>
          <w:shd w:val="clear" w:color="auto" w:fill="FFFFFF"/>
        </w:rPr>
        <w:t>ing</w:t>
      </w:r>
      <w:r w:rsidR="0072713A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Phase Two of Dance to Health</w:t>
      </w:r>
      <w:r w:rsidR="00064BCC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, </w:t>
      </w:r>
      <w:r w:rsidR="00303BF9">
        <w:rPr>
          <w:rFonts w:ascii="Verdana Pro" w:hAnsi="Verdana Pro"/>
          <w:sz w:val="24"/>
          <w:szCs w:val="24"/>
          <w:shd w:val="clear" w:color="auto" w:fill="FFFFFF"/>
        </w:rPr>
        <w:t>creating</w:t>
      </w:r>
      <w:r w:rsidR="00064BCC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more programmes </w:t>
      </w:r>
      <w:r w:rsidR="00613FB0" w:rsidRPr="00AF7B18">
        <w:rPr>
          <w:rFonts w:ascii="Verdana Pro" w:hAnsi="Verdana Pro"/>
          <w:sz w:val="24"/>
          <w:szCs w:val="24"/>
          <w:shd w:val="clear" w:color="auto" w:fill="FFFFFF"/>
        </w:rPr>
        <w:t>across England and Wales in a variety of community and healthcare settings</w:t>
      </w:r>
      <w:r w:rsidR="00240305" w:rsidRPr="00AF7B18">
        <w:rPr>
          <w:rFonts w:ascii="Verdana Pro" w:hAnsi="Verdana Pro"/>
          <w:sz w:val="24"/>
          <w:szCs w:val="24"/>
          <w:shd w:val="clear" w:color="auto" w:fill="FFFFFF"/>
        </w:rPr>
        <w:t>, both online and face-to-face.</w:t>
      </w:r>
    </w:p>
    <w:p w14:paraId="23E7408C" w14:textId="79A3F454" w:rsidR="00A841C4" w:rsidRDefault="00A841C4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</w:p>
    <w:p w14:paraId="21E12092" w14:textId="473F4C17" w:rsidR="00A841C4" w:rsidRDefault="00A841C4" w:rsidP="00A841C4">
      <w:pPr>
        <w:pStyle w:val="NoSpacing"/>
        <w:jc w:val="center"/>
        <w:rPr>
          <w:rFonts w:ascii="Verdana Pro" w:hAnsi="Verdana Pro"/>
          <w:b/>
          <w:bCs/>
          <w:sz w:val="24"/>
          <w:szCs w:val="24"/>
          <w:shd w:val="clear" w:color="auto" w:fill="FFFFFF"/>
        </w:rPr>
      </w:pPr>
      <w:r w:rsidRPr="00A841C4">
        <w:rPr>
          <w:rFonts w:ascii="Verdana Pro" w:hAnsi="Verdana Pro"/>
          <w:b/>
          <w:bCs/>
          <w:sz w:val="24"/>
          <w:szCs w:val="24"/>
          <w:shd w:val="clear" w:color="auto" w:fill="FFFFFF"/>
        </w:rPr>
        <w:t>How Dance to Health Operates</w:t>
      </w:r>
    </w:p>
    <w:p w14:paraId="6256E2A6" w14:textId="77777777" w:rsidR="007A7FBB" w:rsidRPr="00A841C4" w:rsidRDefault="007A7FBB" w:rsidP="00A841C4">
      <w:pPr>
        <w:pStyle w:val="NoSpacing"/>
        <w:jc w:val="center"/>
        <w:rPr>
          <w:rFonts w:ascii="Verdana Pro" w:hAnsi="Verdana Pro"/>
          <w:b/>
          <w:bCs/>
          <w:sz w:val="24"/>
          <w:szCs w:val="24"/>
          <w:shd w:val="clear" w:color="auto" w:fill="FFFFFF"/>
        </w:rPr>
      </w:pPr>
    </w:p>
    <w:p w14:paraId="2193443B" w14:textId="3CF57A3B" w:rsidR="007A7FBB" w:rsidRDefault="007A7FBB" w:rsidP="007A7FBB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  <w:r>
        <w:rPr>
          <w:rFonts w:ascii="Verdana Pro" w:hAnsi="Verdana Pro"/>
          <w:sz w:val="24"/>
          <w:szCs w:val="24"/>
          <w:shd w:val="clear" w:color="auto" w:fill="FFFFFF"/>
        </w:rPr>
        <w:t xml:space="preserve">Our weekly classes are 90 minutes dance activity + 30 minutes social time at the end. This combination of dance activity and social </w:t>
      </w:r>
      <w:r w:rsidR="00682D1D">
        <w:rPr>
          <w:rFonts w:ascii="Verdana Pro" w:hAnsi="Verdana Pro"/>
          <w:sz w:val="24"/>
          <w:szCs w:val="24"/>
          <w:shd w:val="clear" w:color="auto" w:fill="FFFFFF"/>
        </w:rPr>
        <w:t>time</w:t>
      </w:r>
      <w:r>
        <w:rPr>
          <w:rFonts w:ascii="Verdana Pro" w:hAnsi="Verdana Pro"/>
          <w:sz w:val="24"/>
          <w:szCs w:val="24"/>
          <w:shd w:val="clear" w:color="auto" w:fill="FFFFFF"/>
        </w:rPr>
        <w:t xml:space="preserve"> addresses the core problems older people experience when they are at risk of a fall; physical deconditioning, loss of confidence in one’s body and social isolation. We build up their strength, balance and physical confidence and provide a friendly and welcoming space for social interaction.</w:t>
      </w:r>
    </w:p>
    <w:p w14:paraId="29AD540A" w14:textId="77777777" w:rsidR="007A7FBB" w:rsidRDefault="007A7FBB" w:rsidP="007A7FBB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</w:p>
    <w:p w14:paraId="797DDDD8" w14:textId="2FB21291" w:rsidR="007A7FBB" w:rsidRDefault="007A7FBB" w:rsidP="007A7FBB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  <w:r>
        <w:rPr>
          <w:rFonts w:ascii="Verdana Pro" w:hAnsi="Verdana Pro"/>
          <w:sz w:val="24"/>
          <w:szCs w:val="24"/>
          <w:shd w:val="clear" w:color="auto" w:fill="FFFFFF"/>
        </w:rPr>
        <w:t>We run programmes</w:t>
      </w:r>
      <w:r w:rsidR="00682D1D">
        <w:rPr>
          <w:rFonts w:ascii="Verdana Pro" w:hAnsi="Verdana Pro"/>
          <w:sz w:val="24"/>
          <w:szCs w:val="24"/>
          <w:shd w:val="clear" w:color="auto" w:fill="FFFFFF"/>
        </w:rPr>
        <w:t xml:space="preserve"> </w:t>
      </w:r>
      <w:r>
        <w:rPr>
          <w:rFonts w:ascii="Verdana Pro" w:hAnsi="Verdana Pro"/>
          <w:sz w:val="24"/>
          <w:szCs w:val="24"/>
          <w:shd w:val="clear" w:color="auto" w:fill="FFFFFF"/>
        </w:rPr>
        <w:t xml:space="preserve">which are commissioned by health boards, local councils or other community partners. </w:t>
      </w:r>
      <w:r w:rsidR="0024541D">
        <w:rPr>
          <w:rFonts w:ascii="Verdana Pro" w:hAnsi="Verdana Pro"/>
          <w:sz w:val="24"/>
          <w:szCs w:val="24"/>
          <w:shd w:val="clear" w:color="auto" w:fill="FFFFFF"/>
        </w:rPr>
        <w:t>Initial programmes of</w:t>
      </w:r>
      <w:r>
        <w:rPr>
          <w:rFonts w:ascii="Verdana Pro" w:hAnsi="Verdana Pro"/>
          <w:sz w:val="24"/>
          <w:szCs w:val="24"/>
          <w:shd w:val="clear" w:color="auto" w:fill="FFFFFF"/>
        </w:rPr>
        <w:t xml:space="preserve"> 26 weeks ensure participants experience a full 50 hours of activity from a combination of our session time and regular homework suggestions. We then follow on with programmes designed to maintain people’s physical improvements which run for a further 16 weeks</w:t>
      </w:r>
      <w:r w:rsidR="001E1B15">
        <w:rPr>
          <w:rFonts w:ascii="Verdana Pro" w:hAnsi="Verdana Pro"/>
          <w:sz w:val="24"/>
          <w:szCs w:val="24"/>
          <w:shd w:val="clear" w:color="auto" w:fill="FFFFFF"/>
        </w:rPr>
        <w:t>,</w:t>
      </w:r>
      <w:r>
        <w:rPr>
          <w:rFonts w:ascii="Verdana Pro" w:hAnsi="Verdana Pro"/>
          <w:sz w:val="24"/>
          <w:szCs w:val="24"/>
          <w:shd w:val="clear" w:color="auto" w:fill="FFFFFF"/>
        </w:rPr>
        <w:t xml:space="preserve"> before supporting participants to set up independent, community interest groups, funding their Dance to Health group for the future.</w:t>
      </w:r>
    </w:p>
    <w:p w14:paraId="5D7F0257" w14:textId="77777777" w:rsidR="00FB60D2" w:rsidRDefault="00FB60D2" w:rsidP="007A7FBB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</w:p>
    <w:p w14:paraId="0C632579" w14:textId="52A14682" w:rsidR="007B54F7" w:rsidRDefault="007B54F7" w:rsidP="007A7FBB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</w:p>
    <w:p w14:paraId="101AC1DF" w14:textId="6D8C36EA" w:rsidR="007B54F7" w:rsidRDefault="007B54F7" w:rsidP="007A7FBB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</w:p>
    <w:p w14:paraId="3723A3F9" w14:textId="6D564FC3" w:rsidR="007B54F7" w:rsidRDefault="007B54F7" w:rsidP="007A7FBB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</w:p>
    <w:p w14:paraId="3BD34322" w14:textId="77777777" w:rsidR="007B54F7" w:rsidRPr="00AF7B18" w:rsidRDefault="007B54F7" w:rsidP="007B54F7">
      <w:pPr>
        <w:pStyle w:val="NoSpacing"/>
        <w:jc w:val="center"/>
        <w:rPr>
          <w:rFonts w:ascii="Verdana Pro" w:hAnsi="Verdana Pro"/>
          <w:b/>
          <w:bCs/>
          <w:sz w:val="24"/>
          <w:szCs w:val="24"/>
          <w:shd w:val="clear" w:color="auto" w:fill="FFFFFF"/>
        </w:rPr>
      </w:pPr>
      <w:r>
        <w:rPr>
          <w:rFonts w:ascii="Verdana Pro" w:hAnsi="Verdana Pro"/>
          <w:b/>
          <w:bCs/>
          <w:sz w:val="24"/>
          <w:szCs w:val="24"/>
          <w:shd w:val="clear" w:color="auto" w:fill="FFFFFF"/>
        </w:rPr>
        <w:lastRenderedPageBreak/>
        <w:t>Freelance Contracts</w:t>
      </w:r>
    </w:p>
    <w:p w14:paraId="32C332A3" w14:textId="77777777" w:rsidR="007B54F7" w:rsidRPr="00AF7B18" w:rsidRDefault="007B54F7" w:rsidP="007B54F7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</w:p>
    <w:p w14:paraId="057A7567" w14:textId="49362572" w:rsidR="007B54F7" w:rsidRDefault="007B54F7" w:rsidP="007B54F7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  <w:r>
        <w:rPr>
          <w:rFonts w:ascii="Verdana Pro" w:hAnsi="Verdana Pro"/>
          <w:sz w:val="24"/>
          <w:szCs w:val="24"/>
          <w:shd w:val="clear" w:color="auto" w:fill="FFFFFF"/>
        </w:rPr>
        <w:t xml:space="preserve">Each of our Dance Artists are self-employed professionals who work in a variety of community and arts projects alongside Dance to Health. Our contracts protect your freelance status and guarantee cancellation fees, help with substitution, flexible working around school holidays and a fair rate which is the same for all artists across the country. </w:t>
      </w:r>
    </w:p>
    <w:p w14:paraId="45F6B042" w14:textId="77777777" w:rsidR="007B54F7" w:rsidRDefault="007B54F7" w:rsidP="007B54F7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</w:p>
    <w:p w14:paraId="6CB49BFB" w14:textId="7DF8F2FB" w:rsidR="007A7FBB" w:rsidRPr="00AF7B18" w:rsidRDefault="007B54F7" w:rsidP="007A7FBB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  <w:r>
        <w:rPr>
          <w:rFonts w:ascii="Verdana Pro" w:hAnsi="Verdana Pro"/>
          <w:sz w:val="24"/>
          <w:szCs w:val="24"/>
          <w:shd w:val="clear" w:color="auto" w:fill="FFFFFF"/>
        </w:rPr>
        <w:t>At present we pay £2,080 for a 26 week programme, working out as £80 for a two hour session. We financially support</w:t>
      </w:r>
      <w:r w:rsidR="00A67466">
        <w:rPr>
          <w:rFonts w:ascii="Verdana Pro" w:hAnsi="Verdana Pro"/>
          <w:sz w:val="24"/>
          <w:szCs w:val="24"/>
          <w:shd w:val="clear" w:color="auto" w:fill="FFFFFF"/>
        </w:rPr>
        <w:t>, paying for candidates</w:t>
      </w:r>
      <w:r>
        <w:rPr>
          <w:rFonts w:ascii="Verdana Pro" w:hAnsi="Verdana Pro"/>
          <w:sz w:val="24"/>
          <w:szCs w:val="24"/>
          <w:shd w:val="clear" w:color="auto" w:fill="FFFFFF"/>
        </w:rPr>
        <w:t xml:space="preserve"> </w:t>
      </w:r>
      <w:r w:rsidR="00A67466">
        <w:rPr>
          <w:rFonts w:ascii="Verdana Pro" w:hAnsi="Verdana Pro"/>
          <w:sz w:val="24"/>
          <w:szCs w:val="24"/>
          <w:shd w:val="clear" w:color="auto" w:fill="FFFFFF"/>
        </w:rPr>
        <w:t xml:space="preserve">to gain the </w:t>
      </w:r>
      <w:r w:rsidR="00855436">
        <w:rPr>
          <w:rFonts w:ascii="Verdana Pro" w:hAnsi="Verdana Pro"/>
          <w:sz w:val="24"/>
          <w:szCs w:val="24"/>
          <w:shd w:val="clear" w:color="auto" w:fill="FFFFFF"/>
        </w:rPr>
        <w:t>Later Life Training</w:t>
      </w:r>
      <w:r>
        <w:rPr>
          <w:rFonts w:ascii="Verdana Pro" w:hAnsi="Verdana Pro"/>
          <w:sz w:val="24"/>
          <w:szCs w:val="24"/>
          <w:shd w:val="clear" w:color="auto" w:fill="FFFFFF"/>
        </w:rPr>
        <w:t xml:space="preserve"> </w:t>
      </w:r>
      <w:r w:rsidR="00EF2F71">
        <w:rPr>
          <w:rFonts w:ascii="Verdana Pro" w:hAnsi="Verdana Pro"/>
          <w:sz w:val="24"/>
          <w:szCs w:val="24"/>
          <w:shd w:val="clear" w:color="auto" w:fill="FFFFFF"/>
        </w:rPr>
        <w:t>certification</w:t>
      </w:r>
      <w:r>
        <w:rPr>
          <w:rFonts w:ascii="Verdana Pro" w:hAnsi="Verdana Pro"/>
          <w:sz w:val="24"/>
          <w:szCs w:val="24"/>
          <w:shd w:val="clear" w:color="auto" w:fill="FFFFFF"/>
        </w:rPr>
        <w:t xml:space="preserve"> in falls prevention and require that at least one 26 week programme is delivered in return.</w:t>
      </w:r>
      <w:r w:rsidR="00855436">
        <w:rPr>
          <w:rFonts w:ascii="Verdana Pro" w:hAnsi="Verdana Pro"/>
          <w:sz w:val="24"/>
          <w:szCs w:val="24"/>
          <w:shd w:val="clear" w:color="auto" w:fill="FFFFFF"/>
        </w:rPr>
        <w:t xml:space="preserve"> We </w:t>
      </w:r>
      <w:r w:rsidR="0068611C">
        <w:rPr>
          <w:rFonts w:ascii="Verdana Pro" w:hAnsi="Verdana Pro"/>
          <w:sz w:val="24"/>
          <w:szCs w:val="24"/>
          <w:shd w:val="clear" w:color="auto" w:fill="FFFFFF"/>
        </w:rPr>
        <w:t>offer work by region or online to our dance artists as it comes in to us. Several artists have worked with us continually since 2017</w:t>
      </w:r>
      <w:r w:rsidR="007073C8">
        <w:rPr>
          <w:rFonts w:ascii="Verdana Pro" w:hAnsi="Verdana Pro"/>
          <w:sz w:val="24"/>
          <w:szCs w:val="24"/>
          <w:shd w:val="clear" w:color="auto" w:fill="FFFFFF"/>
        </w:rPr>
        <w:t xml:space="preserve"> and we are growing all the time!</w:t>
      </w:r>
    </w:p>
    <w:p w14:paraId="314EFBFE" w14:textId="6F93C8D4" w:rsidR="009B5C9E" w:rsidRPr="00AF7B18" w:rsidRDefault="009B5C9E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</w:p>
    <w:p w14:paraId="138C6ECB" w14:textId="77777777" w:rsidR="00AE168E" w:rsidRPr="00AF7B18" w:rsidRDefault="00AE168E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</w:p>
    <w:p w14:paraId="376963B1" w14:textId="63A0BC4C" w:rsidR="00AE168E" w:rsidRPr="00AF7B18" w:rsidRDefault="00E50CE3" w:rsidP="00AE168E">
      <w:pPr>
        <w:pStyle w:val="NoSpacing"/>
        <w:jc w:val="center"/>
        <w:rPr>
          <w:rFonts w:ascii="Verdana Pro" w:hAnsi="Verdana Pro"/>
          <w:b/>
          <w:bCs/>
          <w:sz w:val="24"/>
          <w:szCs w:val="24"/>
          <w:shd w:val="clear" w:color="auto" w:fill="FFFFFF"/>
        </w:rPr>
      </w:pPr>
      <w:r>
        <w:rPr>
          <w:rFonts w:ascii="Verdana Pro" w:hAnsi="Verdana Pro"/>
          <w:b/>
          <w:bCs/>
          <w:sz w:val="24"/>
          <w:szCs w:val="24"/>
          <w:shd w:val="clear" w:color="auto" w:fill="FFFFFF"/>
        </w:rPr>
        <w:t>Training Details</w:t>
      </w:r>
    </w:p>
    <w:p w14:paraId="23FE5872" w14:textId="77777777" w:rsidR="00AE168E" w:rsidRPr="00AF7B18" w:rsidRDefault="00AE168E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</w:p>
    <w:p w14:paraId="6E6FF4A3" w14:textId="0D135320" w:rsidR="00602CE0" w:rsidRPr="00AF7B18" w:rsidRDefault="00602CE0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We </w:t>
      </w:r>
      <w:r w:rsidR="007E6FF7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are looking for dance artists </w:t>
      </w:r>
      <w:r w:rsidR="00A9241C" w:rsidRPr="00AF7B18">
        <w:rPr>
          <w:rFonts w:ascii="Verdana Pro" w:hAnsi="Verdana Pro"/>
          <w:sz w:val="24"/>
          <w:szCs w:val="24"/>
          <w:shd w:val="clear" w:color="auto" w:fill="FFFFFF"/>
        </w:rPr>
        <w:t>and practitioners already working with</w:t>
      </w:r>
      <w:r w:rsidR="006F5168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older people </w:t>
      </w:r>
      <w:r w:rsidR="00350F15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or </w:t>
      </w:r>
      <w:r w:rsidR="00EC3427" w:rsidRPr="00AF7B18">
        <w:rPr>
          <w:rFonts w:ascii="Verdana Pro" w:hAnsi="Verdana Pro"/>
          <w:sz w:val="24"/>
          <w:szCs w:val="24"/>
          <w:shd w:val="clear" w:color="auto" w:fill="FFFFFF"/>
        </w:rPr>
        <w:t>in arts and health</w:t>
      </w:r>
      <w:r w:rsidR="00350F15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, </w:t>
      </w:r>
      <w:r w:rsidR="007B0C77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who </w:t>
      </w:r>
      <w:r w:rsidR="00BD1FB4">
        <w:rPr>
          <w:rFonts w:ascii="Verdana Pro" w:hAnsi="Verdana Pro"/>
          <w:sz w:val="24"/>
          <w:szCs w:val="24"/>
          <w:shd w:val="clear" w:color="auto" w:fill="FFFFFF"/>
        </w:rPr>
        <w:t xml:space="preserve">want </w:t>
      </w:r>
      <w:r w:rsidR="00245128" w:rsidRPr="00AF7B18">
        <w:rPr>
          <w:rFonts w:ascii="Verdana Pro" w:hAnsi="Verdana Pro"/>
          <w:sz w:val="24"/>
          <w:szCs w:val="24"/>
          <w:shd w:val="clear" w:color="auto" w:fill="FFFFFF"/>
        </w:rPr>
        <w:t>to develop their practice and strengthen their teaching</w:t>
      </w:r>
      <w:r w:rsidR="00864CB0" w:rsidRPr="00AF7B18">
        <w:rPr>
          <w:rFonts w:ascii="Verdana Pro" w:hAnsi="Verdana Pro"/>
          <w:sz w:val="24"/>
          <w:szCs w:val="24"/>
          <w:shd w:val="clear" w:color="auto" w:fill="FFFFFF"/>
        </w:rPr>
        <w:t>.</w:t>
      </w:r>
      <w:r w:rsidR="00245128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</w:t>
      </w:r>
      <w:r w:rsidR="00864CB0" w:rsidRPr="00AF7B18">
        <w:rPr>
          <w:rFonts w:ascii="Verdana Pro" w:hAnsi="Verdana Pro"/>
          <w:sz w:val="24"/>
          <w:szCs w:val="24"/>
          <w:shd w:val="clear" w:color="auto" w:fill="FFFFFF"/>
        </w:rPr>
        <w:t>You will</w:t>
      </w:r>
      <w:r w:rsidR="00245128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undertak</w:t>
      </w:r>
      <w:r w:rsidR="00864CB0" w:rsidRPr="00AF7B18">
        <w:rPr>
          <w:rFonts w:ascii="Verdana Pro" w:hAnsi="Verdana Pro"/>
          <w:sz w:val="24"/>
          <w:szCs w:val="24"/>
          <w:shd w:val="clear" w:color="auto" w:fill="FFFFFF"/>
        </w:rPr>
        <w:t>e</w:t>
      </w:r>
      <w:r w:rsidR="005D4BA1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training</w:t>
      </w:r>
      <w:r w:rsidR="00302E18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to gain a </w:t>
      </w:r>
      <w:r w:rsidR="00C67218" w:rsidRPr="00AF7B18">
        <w:rPr>
          <w:rFonts w:ascii="Verdana Pro" w:hAnsi="Verdana Pro"/>
          <w:sz w:val="24"/>
          <w:szCs w:val="24"/>
          <w:shd w:val="clear" w:color="auto" w:fill="FFFFFF"/>
        </w:rPr>
        <w:t>physiotherapy-based</w:t>
      </w:r>
      <w:r w:rsidR="00302E18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</w:t>
      </w:r>
      <w:r w:rsidR="008F61D5">
        <w:rPr>
          <w:rFonts w:ascii="Verdana Pro" w:hAnsi="Verdana Pro"/>
          <w:sz w:val="24"/>
          <w:szCs w:val="24"/>
          <w:shd w:val="clear" w:color="auto" w:fill="FFFFFF"/>
        </w:rPr>
        <w:t>certification</w:t>
      </w:r>
      <w:r w:rsidR="00C67218" w:rsidRPr="00AF7B18">
        <w:rPr>
          <w:rFonts w:ascii="Verdana Pro" w:hAnsi="Verdana Pro"/>
          <w:sz w:val="24"/>
          <w:szCs w:val="24"/>
          <w:shd w:val="clear" w:color="auto" w:fill="FFFFFF"/>
        </w:rPr>
        <w:t>,</w:t>
      </w:r>
      <w:r w:rsidR="00864CB0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Postural Stability Instructor,</w:t>
      </w:r>
      <w:r w:rsidR="00C67218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recognised</w:t>
      </w:r>
      <w:r w:rsidR="00EC3427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by</w:t>
      </w:r>
      <w:r w:rsidR="00C67218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</w:t>
      </w:r>
      <w:r w:rsidR="00864CB0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physiotherapy and </w:t>
      </w:r>
      <w:r w:rsidR="00C67218" w:rsidRPr="00AF7B18">
        <w:rPr>
          <w:rFonts w:ascii="Verdana Pro" w:hAnsi="Verdana Pro"/>
          <w:sz w:val="24"/>
          <w:szCs w:val="24"/>
          <w:shd w:val="clear" w:color="auto" w:fill="FFFFFF"/>
        </w:rPr>
        <w:t>health</w:t>
      </w:r>
      <w:r w:rsidR="00864CB0" w:rsidRPr="00AF7B18">
        <w:rPr>
          <w:rFonts w:ascii="Verdana Pro" w:hAnsi="Verdana Pro"/>
          <w:sz w:val="24"/>
          <w:szCs w:val="24"/>
          <w:shd w:val="clear" w:color="auto" w:fill="FFFFFF"/>
        </w:rPr>
        <w:t>care</w:t>
      </w:r>
      <w:r w:rsidR="00EC3427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providers</w:t>
      </w:r>
      <w:r w:rsidR="0047017A" w:rsidRPr="00AF7B18">
        <w:rPr>
          <w:rFonts w:ascii="Verdana Pro" w:hAnsi="Verdana Pro"/>
          <w:sz w:val="24"/>
          <w:szCs w:val="24"/>
          <w:shd w:val="clear" w:color="auto" w:fill="FFFFFF"/>
        </w:rPr>
        <w:t>.</w:t>
      </w:r>
    </w:p>
    <w:p w14:paraId="6B5F1A15" w14:textId="404E1123" w:rsidR="009B5C9E" w:rsidRPr="00AF7B18" w:rsidRDefault="009B5C9E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</w:p>
    <w:p w14:paraId="4B9DAA5B" w14:textId="3D12A1D7" w:rsidR="006C3C82" w:rsidRDefault="006D2354" w:rsidP="00FE20B3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  <w:r w:rsidRPr="00AF7B18">
        <w:rPr>
          <w:rFonts w:ascii="Verdana Pro" w:hAnsi="Verdana Pro"/>
          <w:sz w:val="24"/>
          <w:szCs w:val="24"/>
          <w:shd w:val="clear" w:color="auto" w:fill="FFFFFF"/>
        </w:rPr>
        <w:t>S</w:t>
      </w:r>
      <w:r w:rsidR="00F26200" w:rsidRPr="00AF7B18">
        <w:rPr>
          <w:rFonts w:ascii="Verdana Pro" w:hAnsi="Verdana Pro"/>
          <w:sz w:val="24"/>
          <w:szCs w:val="24"/>
          <w:shd w:val="clear" w:color="auto" w:fill="FFFFFF"/>
        </w:rPr>
        <w:t>uccessf</w:t>
      </w:r>
      <w:r w:rsidR="00076B02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ul candidates </w:t>
      </w:r>
      <w:r w:rsidRPr="00AF7B18">
        <w:rPr>
          <w:rFonts w:ascii="Verdana Pro" w:hAnsi="Verdana Pro"/>
          <w:sz w:val="24"/>
          <w:szCs w:val="24"/>
          <w:shd w:val="clear" w:color="auto" w:fill="FFFFFF"/>
        </w:rPr>
        <w:t>will</w:t>
      </w:r>
      <w:r w:rsidR="00AB5285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achieve </w:t>
      </w:r>
      <w:r w:rsidR="008749A1" w:rsidRPr="00AF7B18">
        <w:rPr>
          <w:rFonts w:ascii="Verdana Pro" w:hAnsi="Verdana Pro"/>
          <w:sz w:val="24"/>
          <w:szCs w:val="24"/>
          <w:shd w:val="clear" w:color="auto" w:fill="FFFFFF"/>
        </w:rPr>
        <w:t>the</w:t>
      </w:r>
      <w:r w:rsidR="001F0E30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</w:t>
      </w:r>
      <w:r w:rsidR="00076B02" w:rsidRPr="00AF7B18">
        <w:rPr>
          <w:rFonts w:ascii="Verdana Pro" w:hAnsi="Verdana Pro"/>
          <w:sz w:val="24"/>
          <w:szCs w:val="24"/>
          <w:shd w:val="clear" w:color="auto" w:fill="FFFFFF"/>
        </w:rPr>
        <w:t>PSI (Postural Stability Instructor)</w:t>
      </w:r>
      <w:r w:rsidR="001F0E30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</w:t>
      </w:r>
      <w:r w:rsidR="008F61D5">
        <w:rPr>
          <w:rFonts w:ascii="Verdana Pro" w:hAnsi="Verdana Pro"/>
          <w:sz w:val="24"/>
          <w:szCs w:val="24"/>
          <w:shd w:val="clear" w:color="auto" w:fill="FFFFFF"/>
        </w:rPr>
        <w:t>certification</w:t>
      </w:r>
      <w:r w:rsidR="001B22B2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through Later Life Training</w:t>
      </w:r>
      <w:r w:rsidR="00076B02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. </w:t>
      </w:r>
      <w:r w:rsidR="00BC609F" w:rsidRPr="00AF7B18">
        <w:rPr>
          <w:rFonts w:ascii="Verdana Pro" w:hAnsi="Verdana Pro"/>
          <w:sz w:val="24"/>
          <w:szCs w:val="24"/>
          <w:shd w:val="clear" w:color="auto" w:fill="FFFFFF"/>
        </w:rPr>
        <w:t>This will be f</w:t>
      </w:r>
      <w:r w:rsidR="00F8650B" w:rsidRPr="00AF7B18">
        <w:rPr>
          <w:rFonts w:ascii="Verdana Pro" w:hAnsi="Verdana Pro"/>
          <w:sz w:val="24"/>
          <w:szCs w:val="24"/>
          <w:shd w:val="clear" w:color="auto" w:fill="FFFFFF"/>
        </w:rPr>
        <w:t>ollowed by Dance to Health’s Translation Trainin</w:t>
      </w:r>
      <w:r w:rsidR="00FE4459" w:rsidRPr="00AF7B18">
        <w:rPr>
          <w:rFonts w:ascii="Verdana Pro" w:hAnsi="Verdana Pro"/>
          <w:sz w:val="24"/>
          <w:szCs w:val="24"/>
          <w:shd w:val="clear" w:color="auto" w:fill="FFFFFF"/>
        </w:rPr>
        <w:t>g</w:t>
      </w:r>
      <w:r w:rsidR="0012304B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and</w:t>
      </w:r>
      <w:r w:rsidR="00FE4459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</w:t>
      </w:r>
      <w:r w:rsidR="006E0A9B">
        <w:rPr>
          <w:rFonts w:ascii="Verdana Pro" w:hAnsi="Verdana Pro"/>
          <w:sz w:val="24"/>
          <w:szCs w:val="24"/>
          <w:shd w:val="clear" w:color="auto" w:fill="FFFFFF"/>
        </w:rPr>
        <w:t>you will become</w:t>
      </w:r>
      <w:r w:rsidR="009739E7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</w:t>
      </w:r>
      <w:r w:rsidR="00FE4459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a fully </w:t>
      </w:r>
      <w:r w:rsidR="008F61D5">
        <w:rPr>
          <w:rFonts w:ascii="Verdana Pro" w:hAnsi="Verdana Pro"/>
          <w:sz w:val="24"/>
          <w:szCs w:val="24"/>
          <w:shd w:val="clear" w:color="auto" w:fill="FFFFFF"/>
        </w:rPr>
        <w:t>trained</w:t>
      </w:r>
      <w:r w:rsidR="00FE4459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dance artist </w:t>
      </w:r>
      <w:r w:rsidR="009739E7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and part of </w:t>
      </w:r>
      <w:r w:rsidR="005F4CD2">
        <w:rPr>
          <w:rFonts w:ascii="Verdana Pro" w:hAnsi="Verdana Pro"/>
          <w:sz w:val="24"/>
          <w:szCs w:val="24"/>
          <w:shd w:val="clear" w:color="auto" w:fill="FFFFFF"/>
        </w:rPr>
        <w:t>our</w:t>
      </w:r>
      <w:r w:rsidR="0090704E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team delivering </w:t>
      </w:r>
      <w:r w:rsidR="006E0A9B">
        <w:rPr>
          <w:rFonts w:ascii="Verdana Pro" w:hAnsi="Verdana Pro"/>
          <w:sz w:val="24"/>
          <w:szCs w:val="24"/>
          <w:shd w:val="clear" w:color="auto" w:fill="FFFFFF"/>
        </w:rPr>
        <w:t>the</w:t>
      </w:r>
      <w:r w:rsidR="0090704E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Dance to Health</w:t>
      </w:r>
      <w:r w:rsidR="009620F9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national programmes. </w:t>
      </w:r>
      <w:r w:rsidR="00FE4459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</w:t>
      </w:r>
      <w:r w:rsidR="00F8650B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</w:t>
      </w:r>
    </w:p>
    <w:p w14:paraId="675A5C12" w14:textId="108B189A" w:rsidR="002F160F" w:rsidRDefault="002F160F" w:rsidP="00FE20B3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</w:p>
    <w:p w14:paraId="38B844D4" w14:textId="40329866" w:rsidR="007E4599" w:rsidRDefault="002F160F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Aesop </w:t>
      </w:r>
      <w:r w:rsidR="0049498F">
        <w:rPr>
          <w:rFonts w:ascii="Verdana Pro" w:hAnsi="Verdana Pro"/>
          <w:sz w:val="24"/>
          <w:szCs w:val="24"/>
          <w:shd w:val="clear" w:color="auto" w:fill="FFFFFF"/>
        </w:rPr>
        <w:t>pays</w:t>
      </w: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</w:t>
      </w:r>
      <w:r w:rsidR="00596015">
        <w:rPr>
          <w:rFonts w:ascii="Verdana Pro" w:hAnsi="Verdana Pro"/>
          <w:sz w:val="24"/>
          <w:szCs w:val="24"/>
          <w:shd w:val="clear" w:color="auto" w:fill="FFFFFF"/>
        </w:rPr>
        <w:t>the</w:t>
      </w: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course fees of £804. We also have a financial aid scheme to cover expenses or loss of income for anyone who would experience financial hardship as a result of attending the </w:t>
      </w:r>
      <w:r w:rsidR="008B3DE4">
        <w:rPr>
          <w:rFonts w:ascii="Verdana Pro" w:hAnsi="Verdana Pro"/>
          <w:sz w:val="24"/>
          <w:szCs w:val="24"/>
          <w:shd w:val="clear" w:color="auto" w:fill="FFFFFF"/>
        </w:rPr>
        <w:t xml:space="preserve">four day </w:t>
      </w:r>
      <w:r w:rsidRPr="00AF7B18">
        <w:rPr>
          <w:rFonts w:ascii="Verdana Pro" w:hAnsi="Verdana Pro"/>
          <w:sz w:val="24"/>
          <w:szCs w:val="24"/>
          <w:shd w:val="clear" w:color="auto" w:fill="FFFFFF"/>
        </w:rPr>
        <w:t>course.</w:t>
      </w:r>
    </w:p>
    <w:p w14:paraId="1DE9BC9B" w14:textId="77777777" w:rsidR="0049498F" w:rsidRPr="00AF7B18" w:rsidRDefault="0049498F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</w:p>
    <w:p w14:paraId="65BEC681" w14:textId="77777777" w:rsidR="007E4599" w:rsidRDefault="007E4599" w:rsidP="00F268BB">
      <w:pPr>
        <w:pStyle w:val="NoSpacing"/>
        <w:jc w:val="center"/>
        <w:rPr>
          <w:rFonts w:ascii="Verdana Pro" w:hAnsi="Verdana Pro"/>
          <w:b/>
          <w:bCs/>
          <w:sz w:val="24"/>
          <w:szCs w:val="24"/>
          <w:shd w:val="clear" w:color="auto" w:fill="FFFFFF"/>
        </w:rPr>
      </w:pPr>
      <w:r w:rsidRPr="00AF7B18">
        <w:rPr>
          <w:rFonts w:ascii="Verdana Pro" w:hAnsi="Verdana Pro"/>
          <w:b/>
          <w:bCs/>
          <w:sz w:val="24"/>
          <w:szCs w:val="24"/>
          <w:shd w:val="clear" w:color="auto" w:fill="FFFFFF"/>
        </w:rPr>
        <w:t>PSI Course structure</w:t>
      </w:r>
    </w:p>
    <w:p w14:paraId="1F3846CB" w14:textId="4D00A4E6" w:rsidR="002F160F" w:rsidRDefault="002F160F" w:rsidP="00AB5285">
      <w:pPr>
        <w:pStyle w:val="NoSpacing"/>
        <w:rPr>
          <w:rFonts w:ascii="Verdana Pro" w:hAnsi="Verdana Pro"/>
          <w:b/>
          <w:bCs/>
          <w:sz w:val="24"/>
          <w:szCs w:val="24"/>
          <w:shd w:val="clear" w:color="auto" w:fill="FFFFFF"/>
        </w:rPr>
      </w:pPr>
    </w:p>
    <w:p w14:paraId="4CF83914" w14:textId="6452AB99" w:rsidR="002F160F" w:rsidRPr="00AF7B18" w:rsidRDefault="003D1893" w:rsidP="002F160F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  <w:r>
        <w:rPr>
          <w:rFonts w:ascii="Verdana Pro" w:hAnsi="Verdana Pro"/>
          <w:sz w:val="24"/>
          <w:szCs w:val="24"/>
          <w:shd w:val="clear" w:color="auto" w:fill="FFFFFF"/>
        </w:rPr>
        <w:t>T</w:t>
      </w:r>
      <w:r w:rsidR="002F160F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he PSI </w:t>
      </w:r>
      <w:r w:rsidR="0056522A">
        <w:rPr>
          <w:rFonts w:ascii="Verdana Pro" w:hAnsi="Verdana Pro"/>
          <w:sz w:val="24"/>
          <w:szCs w:val="24"/>
          <w:shd w:val="clear" w:color="auto" w:fill="FFFFFF"/>
        </w:rPr>
        <w:t>certification</w:t>
      </w:r>
      <w:r w:rsidR="002F160F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involves online study</w:t>
      </w:r>
      <w:r w:rsidR="0056522A">
        <w:rPr>
          <w:rFonts w:ascii="Verdana Pro" w:hAnsi="Verdana Pro"/>
          <w:sz w:val="24"/>
          <w:szCs w:val="24"/>
          <w:shd w:val="clear" w:color="auto" w:fill="FFFFFF"/>
        </w:rPr>
        <w:t xml:space="preserve"> and</w:t>
      </w:r>
      <w:r w:rsidR="002F160F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four face-to-face days</w:t>
      </w:r>
      <w:r w:rsidR="000D5CD3">
        <w:rPr>
          <w:rFonts w:ascii="Verdana Pro" w:hAnsi="Verdana Pro"/>
          <w:sz w:val="24"/>
          <w:szCs w:val="24"/>
          <w:shd w:val="clear" w:color="auto" w:fill="FFFFFF"/>
        </w:rPr>
        <w:t xml:space="preserve"> including</w:t>
      </w:r>
      <w:r w:rsidR="002F160F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written and practical examination (PC access essential). Later Life Training provide an online </w:t>
      </w:r>
      <w:r w:rsidR="000D5CD3">
        <w:rPr>
          <w:rFonts w:ascii="Verdana Pro" w:hAnsi="Verdana Pro"/>
          <w:sz w:val="24"/>
          <w:szCs w:val="24"/>
          <w:shd w:val="clear" w:color="auto" w:fill="FFFFFF"/>
        </w:rPr>
        <w:t xml:space="preserve">learning </w:t>
      </w:r>
      <w:r w:rsidR="002F160F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portal for trainees which will open approx. four weeks before the course start date and they estimate </w:t>
      </w:r>
      <w:r w:rsidR="004F2EEA">
        <w:rPr>
          <w:rFonts w:ascii="Verdana Pro" w:hAnsi="Verdana Pro"/>
          <w:sz w:val="24"/>
          <w:szCs w:val="24"/>
          <w:shd w:val="clear" w:color="auto" w:fill="FFFFFF"/>
        </w:rPr>
        <w:t>25</w:t>
      </w:r>
      <w:r w:rsidR="002F160F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hours of home study may be required </w:t>
      </w:r>
      <w:r w:rsidR="004F2EEA">
        <w:rPr>
          <w:rFonts w:ascii="Verdana Pro" w:hAnsi="Verdana Pro"/>
          <w:sz w:val="24"/>
          <w:szCs w:val="24"/>
          <w:shd w:val="clear" w:color="auto" w:fill="FFFFFF"/>
        </w:rPr>
        <w:t>prior to the first face-to-face learning days</w:t>
      </w:r>
      <w:r w:rsidR="002F160F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. Home study and online learning </w:t>
      </w:r>
      <w:r w:rsidR="003B6A32">
        <w:rPr>
          <w:rFonts w:ascii="Verdana Pro" w:hAnsi="Verdana Pro"/>
          <w:sz w:val="24"/>
          <w:szCs w:val="24"/>
          <w:shd w:val="clear" w:color="auto" w:fill="FFFFFF"/>
        </w:rPr>
        <w:t>is</w:t>
      </w:r>
      <w:r w:rsidR="002F160F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done in trainees’ own time.</w:t>
      </w:r>
    </w:p>
    <w:p w14:paraId="2CC2EC83" w14:textId="77777777" w:rsidR="002F160F" w:rsidRPr="00AF7B18" w:rsidRDefault="002F160F" w:rsidP="00AB5285">
      <w:pPr>
        <w:pStyle w:val="NoSpacing"/>
        <w:rPr>
          <w:rFonts w:ascii="Verdana Pro" w:hAnsi="Verdana Pro"/>
          <w:b/>
          <w:bCs/>
          <w:sz w:val="24"/>
          <w:szCs w:val="24"/>
          <w:shd w:val="clear" w:color="auto" w:fill="FFFFFF"/>
        </w:rPr>
      </w:pPr>
    </w:p>
    <w:p w14:paraId="7CC5FA37" w14:textId="702DD675" w:rsidR="00205369" w:rsidRPr="00AF7B18" w:rsidRDefault="00205369" w:rsidP="002F160F">
      <w:pPr>
        <w:pStyle w:val="NoSpacing"/>
        <w:numPr>
          <w:ilvl w:val="0"/>
          <w:numId w:val="10"/>
        </w:numPr>
        <w:rPr>
          <w:rFonts w:ascii="Verdana Pro" w:hAnsi="Verdana Pro"/>
          <w:sz w:val="24"/>
          <w:szCs w:val="24"/>
          <w:shd w:val="clear" w:color="auto" w:fill="FFFFFF"/>
        </w:rPr>
      </w:pP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Online learning </w:t>
      </w:r>
      <w:r w:rsidR="00BF534B">
        <w:rPr>
          <w:rFonts w:ascii="Verdana Pro" w:hAnsi="Verdana Pro"/>
          <w:sz w:val="24"/>
          <w:szCs w:val="24"/>
          <w:shd w:val="clear" w:color="auto" w:fill="FFFFFF"/>
        </w:rPr>
        <w:t>begins, then a gap of up to one month</w:t>
      </w:r>
    </w:p>
    <w:p w14:paraId="10AE27F0" w14:textId="45381C4D" w:rsidR="007E4599" w:rsidRPr="00AF7B18" w:rsidRDefault="007E4599" w:rsidP="002F160F">
      <w:pPr>
        <w:pStyle w:val="NoSpacing"/>
        <w:numPr>
          <w:ilvl w:val="0"/>
          <w:numId w:val="10"/>
        </w:numPr>
        <w:rPr>
          <w:rFonts w:ascii="Verdana Pro" w:hAnsi="Verdana Pro"/>
          <w:sz w:val="24"/>
          <w:szCs w:val="24"/>
          <w:shd w:val="clear" w:color="auto" w:fill="FFFFFF"/>
        </w:rPr>
      </w:pP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Day 1 + 2 – </w:t>
      </w:r>
      <w:r w:rsidR="007A4EF6">
        <w:rPr>
          <w:rFonts w:ascii="Verdana Pro" w:hAnsi="Verdana Pro"/>
          <w:sz w:val="24"/>
          <w:szCs w:val="24"/>
          <w:shd w:val="clear" w:color="auto" w:fill="FFFFFF"/>
        </w:rPr>
        <w:t>face-to-face learning</w:t>
      </w: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</w:t>
      </w:r>
      <w:r w:rsidR="00D61AD0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with tutor, then a gap of </w:t>
      </w:r>
      <w:r w:rsidR="00D46CBF">
        <w:rPr>
          <w:rFonts w:ascii="Verdana Pro" w:hAnsi="Verdana Pro"/>
          <w:sz w:val="24"/>
          <w:szCs w:val="24"/>
          <w:shd w:val="clear" w:color="auto" w:fill="FFFFFF"/>
        </w:rPr>
        <w:t>one</w:t>
      </w:r>
      <w:r w:rsidR="00D61AD0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month</w:t>
      </w:r>
    </w:p>
    <w:p w14:paraId="22C2533E" w14:textId="1135A748" w:rsidR="00205369" w:rsidRPr="00AF7B18" w:rsidRDefault="00205369" w:rsidP="002F160F">
      <w:pPr>
        <w:pStyle w:val="NoSpacing"/>
        <w:numPr>
          <w:ilvl w:val="0"/>
          <w:numId w:val="10"/>
        </w:numPr>
        <w:rPr>
          <w:rFonts w:ascii="Verdana Pro" w:hAnsi="Verdana Pro"/>
          <w:sz w:val="24"/>
          <w:szCs w:val="24"/>
          <w:shd w:val="clear" w:color="auto" w:fill="FFFFFF"/>
        </w:rPr>
      </w:pPr>
      <w:r w:rsidRPr="00AF7B18">
        <w:rPr>
          <w:rFonts w:ascii="Verdana Pro" w:hAnsi="Verdana Pro"/>
          <w:sz w:val="24"/>
          <w:szCs w:val="24"/>
          <w:shd w:val="clear" w:color="auto" w:fill="FFFFFF"/>
        </w:rPr>
        <w:t>Day 3 – written assessment and support from tutor</w:t>
      </w:r>
      <w:r w:rsidR="00D61AD0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, then a gap of </w:t>
      </w:r>
      <w:r w:rsidR="00D46CBF">
        <w:rPr>
          <w:rFonts w:ascii="Verdana Pro" w:hAnsi="Verdana Pro"/>
          <w:sz w:val="24"/>
          <w:szCs w:val="24"/>
          <w:shd w:val="clear" w:color="auto" w:fill="FFFFFF"/>
        </w:rPr>
        <w:t>one</w:t>
      </w:r>
      <w:r w:rsidR="00D61AD0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month</w:t>
      </w:r>
    </w:p>
    <w:p w14:paraId="3029E2DB" w14:textId="3DB6F169" w:rsidR="00205369" w:rsidRPr="00AF7B18" w:rsidRDefault="00205369" w:rsidP="002F160F">
      <w:pPr>
        <w:pStyle w:val="NoSpacing"/>
        <w:numPr>
          <w:ilvl w:val="0"/>
          <w:numId w:val="10"/>
        </w:numPr>
        <w:rPr>
          <w:rFonts w:ascii="Verdana Pro" w:hAnsi="Verdana Pro"/>
          <w:sz w:val="24"/>
          <w:szCs w:val="24"/>
          <w:shd w:val="clear" w:color="auto" w:fill="FFFFFF"/>
        </w:rPr>
      </w:pPr>
      <w:r w:rsidRPr="00AF7B18">
        <w:rPr>
          <w:rFonts w:ascii="Verdana Pro" w:hAnsi="Verdana Pro"/>
          <w:sz w:val="24"/>
          <w:szCs w:val="24"/>
          <w:shd w:val="clear" w:color="auto" w:fill="FFFFFF"/>
        </w:rPr>
        <w:t>Day 4 – practical assessment</w:t>
      </w:r>
    </w:p>
    <w:p w14:paraId="2E582815" w14:textId="7F306535" w:rsidR="00205369" w:rsidRPr="00AF7B18" w:rsidRDefault="00205369" w:rsidP="002F160F">
      <w:pPr>
        <w:pStyle w:val="NoSpacing"/>
        <w:numPr>
          <w:ilvl w:val="0"/>
          <w:numId w:val="10"/>
        </w:numPr>
        <w:rPr>
          <w:rFonts w:ascii="Verdana Pro" w:hAnsi="Verdana Pro"/>
          <w:sz w:val="24"/>
          <w:szCs w:val="24"/>
          <w:shd w:val="clear" w:color="auto" w:fill="FFFFFF"/>
        </w:rPr>
      </w:pPr>
      <w:r w:rsidRPr="00AF7B18">
        <w:rPr>
          <w:rFonts w:ascii="Verdana Pro" w:hAnsi="Verdana Pro"/>
          <w:sz w:val="24"/>
          <w:szCs w:val="24"/>
          <w:shd w:val="clear" w:color="auto" w:fill="FFFFFF"/>
        </w:rPr>
        <w:t>Case Study submission</w:t>
      </w:r>
    </w:p>
    <w:p w14:paraId="174E88D5" w14:textId="77777777" w:rsidR="009C6318" w:rsidRPr="00AF7B18" w:rsidRDefault="009C6318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</w:p>
    <w:p w14:paraId="656B7A28" w14:textId="1B505553" w:rsidR="006C3C82" w:rsidRPr="00AF7B18" w:rsidRDefault="00AB5285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  <w:r w:rsidRPr="00AF7B18">
        <w:rPr>
          <w:rFonts w:ascii="Verdana Pro" w:hAnsi="Verdana Pro"/>
          <w:sz w:val="24"/>
          <w:szCs w:val="24"/>
          <w:shd w:val="clear" w:color="auto" w:fill="FFFFFF"/>
        </w:rPr>
        <w:lastRenderedPageBreak/>
        <w:t xml:space="preserve">Support </w:t>
      </w:r>
      <w:r w:rsidR="00D46CBF">
        <w:rPr>
          <w:rFonts w:ascii="Verdana Pro" w:hAnsi="Verdana Pro"/>
          <w:sz w:val="24"/>
          <w:szCs w:val="24"/>
          <w:shd w:val="clear" w:color="auto" w:fill="FFFFFF"/>
        </w:rPr>
        <w:t>is</w:t>
      </w: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provided </w:t>
      </w:r>
      <w:r w:rsidR="007941EF" w:rsidRPr="00AF7B18">
        <w:rPr>
          <w:rFonts w:ascii="Verdana Pro" w:hAnsi="Verdana Pro"/>
          <w:sz w:val="24"/>
          <w:szCs w:val="24"/>
          <w:shd w:val="clear" w:color="auto" w:fill="FFFFFF"/>
        </w:rPr>
        <w:t>throughout</w:t>
      </w: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by Later Life Training tutors.</w:t>
      </w:r>
      <w:r w:rsidR="00FD3419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Previous candidates thoroughly enjoyed the</w:t>
      </w:r>
      <w:r w:rsidR="00AE2556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face-to-face</w:t>
      </w:r>
      <w:r w:rsidR="00FD3419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days</w:t>
      </w:r>
      <w:r w:rsidR="00AE2556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, </w:t>
      </w:r>
      <w:r w:rsidR="003B6A32">
        <w:rPr>
          <w:rFonts w:ascii="Verdana Pro" w:hAnsi="Verdana Pro"/>
          <w:sz w:val="24"/>
          <w:szCs w:val="24"/>
          <w:shd w:val="clear" w:color="auto" w:fill="FFFFFF"/>
        </w:rPr>
        <w:t xml:space="preserve">some candidates found aspects of the </w:t>
      </w:r>
      <w:r w:rsidR="00BB0AEA">
        <w:rPr>
          <w:rFonts w:ascii="Verdana Pro" w:hAnsi="Verdana Pro"/>
          <w:sz w:val="24"/>
          <w:szCs w:val="24"/>
          <w:shd w:val="clear" w:color="auto" w:fill="FFFFFF"/>
        </w:rPr>
        <w:t xml:space="preserve">home </w:t>
      </w:r>
      <w:r w:rsidR="003B6A32">
        <w:rPr>
          <w:rFonts w:ascii="Verdana Pro" w:hAnsi="Verdana Pro"/>
          <w:sz w:val="24"/>
          <w:szCs w:val="24"/>
          <w:shd w:val="clear" w:color="auto" w:fill="FFFFFF"/>
        </w:rPr>
        <w:t xml:space="preserve">study challenging. </w:t>
      </w:r>
      <w:r w:rsidR="00BB0AEA">
        <w:rPr>
          <w:rFonts w:ascii="Verdana Pro" w:hAnsi="Verdana Pro"/>
          <w:sz w:val="24"/>
          <w:szCs w:val="24"/>
          <w:shd w:val="clear" w:color="auto" w:fill="FFFFFF"/>
        </w:rPr>
        <w:t xml:space="preserve">This course is equivalent level to a first year undergraduate module. </w:t>
      </w:r>
      <w:r w:rsidR="003B6A32">
        <w:rPr>
          <w:rFonts w:ascii="Verdana Pro" w:hAnsi="Verdana Pro"/>
          <w:sz w:val="24"/>
          <w:szCs w:val="24"/>
          <w:shd w:val="clear" w:color="auto" w:fill="FFFFFF"/>
        </w:rPr>
        <w:t xml:space="preserve">All </w:t>
      </w:r>
      <w:r w:rsidR="00C641EF" w:rsidRPr="00AF7B18">
        <w:rPr>
          <w:rFonts w:ascii="Verdana Pro" w:hAnsi="Verdana Pro"/>
          <w:sz w:val="24"/>
          <w:szCs w:val="24"/>
          <w:shd w:val="clear" w:color="auto" w:fill="FFFFFF"/>
        </w:rPr>
        <w:t>gained from the experi</w:t>
      </w:r>
      <w:r w:rsidR="00447BAC" w:rsidRPr="00AF7B18">
        <w:rPr>
          <w:rFonts w:ascii="Verdana Pro" w:hAnsi="Verdana Pro"/>
          <w:sz w:val="24"/>
          <w:szCs w:val="24"/>
          <w:shd w:val="clear" w:color="auto" w:fill="FFFFFF"/>
        </w:rPr>
        <w:t>e</w:t>
      </w:r>
      <w:r w:rsidR="00C641EF" w:rsidRPr="00AF7B18">
        <w:rPr>
          <w:rFonts w:ascii="Verdana Pro" w:hAnsi="Verdana Pro"/>
          <w:sz w:val="24"/>
          <w:szCs w:val="24"/>
          <w:shd w:val="clear" w:color="auto" w:fill="FFFFFF"/>
        </w:rPr>
        <w:t>nce</w:t>
      </w:r>
      <w:r w:rsidR="00FD3419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and found the process of embedding PSI principles within their dance practice</w:t>
      </w:r>
      <w:r w:rsidR="00D71858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</w:t>
      </w:r>
      <w:r w:rsidR="00441519" w:rsidRPr="00AF7B18">
        <w:rPr>
          <w:rFonts w:ascii="Verdana Pro" w:hAnsi="Verdana Pro"/>
          <w:sz w:val="24"/>
          <w:szCs w:val="24"/>
          <w:shd w:val="clear" w:color="auto" w:fill="FFFFFF"/>
        </w:rPr>
        <w:t>valuable</w:t>
      </w:r>
      <w:r w:rsidR="009423C3" w:rsidRPr="00AF7B18">
        <w:rPr>
          <w:rFonts w:ascii="Verdana Pro" w:hAnsi="Verdana Pro"/>
          <w:sz w:val="24"/>
          <w:szCs w:val="24"/>
          <w:shd w:val="clear" w:color="auto" w:fill="FFFFFF"/>
        </w:rPr>
        <w:t>, enhancing their work with older people</w:t>
      </w:r>
      <w:r w:rsidR="00253962">
        <w:rPr>
          <w:rFonts w:ascii="Verdana Pro" w:hAnsi="Verdana Pro"/>
          <w:sz w:val="24"/>
          <w:szCs w:val="24"/>
          <w:shd w:val="clear" w:color="auto" w:fill="FFFFFF"/>
        </w:rPr>
        <w:t xml:space="preserve"> and beyond</w:t>
      </w:r>
      <w:r w:rsidR="00441519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. </w:t>
      </w:r>
    </w:p>
    <w:p w14:paraId="32945A24" w14:textId="77777777" w:rsidR="009C6318" w:rsidRPr="00AF7B18" w:rsidRDefault="009C6318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</w:p>
    <w:p w14:paraId="6D5030CF" w14:textId="342404F7" w:rsidR="00AB5285" w:rsidRDefault="006C3C82" w:rsidP="00AB5285">
      <w:pPr>
        <w:pStyle w:val="NoSpacing"/>
        <w:rPr>
          <w:rStyle w:val="Hyperlink"/>
          <w:rFonts w:ascii="Verdana Pro" w:hAnsi="Verdana Pro"/>
          <w:sz w:val="24"/>
          <w:szCs w:val="24"/>
          <w:shd w:val="clear" w:color="auto" w:fill="FFFFFF"/>
        </w:rPr>
      </w:pP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Please look at the Later Life Training website for full details of the </w:t>
      </w:r>
      <w:r w:rsidR="0072713A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PSI </w:t>
      </w:r>
      <w:r w:rsidRPr="00AF7B18">
        <w:rPr>
          <w:rFonts w:ascii="Verdana Pro" w:hAnsi="Verdana Pro"/>
          <w:sz w:val="24"/>
          <w:szCs w:val="24"/>
          <w:shd w:val="clear" w:color="auto" w:fill="FFFFFF"/>
        </w:rPr>
        <w:t>course requirements</w:t>
      </w:r>
      <w:r w:rsidR="00AB5285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</w:t>
      </w:r>
      <w:r w:rsidR="007968F5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before making an application: </w:t>
      </w:r>
      <w:hyperlink r:id="rId14" w:history="1">
        <w:r w:rsidR="009C6318" w:rsidRPr="00AF7B18">
          <w:rPr>
            <w:rStyle w:val="Hyperlink"/>
            <w:rFonts w:ascii="Verdana Pro" w:hAnsi="Verdana Pro"/>
            <w:sz w:val="24"/>
            <w:szCs w:val="24"/>
            <w:shd w:val="clear" w:color="auto" w:fill="FFFFFF"/>
          </w:rPr>
          <w:t>https://www.laterlifetraining.co.uk/courses/postural-stability-instructor/</w:t>
        </w:r>
      </w:hyperlink>
    </w:p>
    <w:p w14:paraId="4177350A" w14:textId="77777777" w:rsidR="00633E8A" w:rsidRDefault="00633E8A" w:rsidP="00AB5285">
      <w:pPr>
        <w:pStyle w:val="NoSpacing"/>
        <w:rPr>
          <w:rStyle w:val="Hyperlink"/>
          <w:rFonts w:ascii="Verdana Pro" w:hAnsi="Verdana Pro"/>
          <w:sz w:val="24"/>
          <w:szCs w:val="24"/>
          <w:shd w:val="clear" w:color="auto" w:fill="FFFFFF"/>
        </w:rPr>
      </w:pPr>
    </w:p>
    <w:p w14:paraId="64DF388B" w14:textId="37B81FC4" w:rsidR="00FE62A9" w:rsidRPr="00633E8A" w:rsidRDefault="00FE62A9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  <w:r w:rsidRPr="00633E8A">
        <w:rPr>
          <w:rStyle w:val="Hyperlink"/>
          <w:rFonts w:ascii="Verdana Pro" w:hAnsi="Verdana Pro"/>
          <w:color w:val="auto"/>
          <w:sz w:val="24"/>
          <w:szCs w:val="24"/>
          <w:u w:val="none"/>
          <w:shd w:val="clear" w:color="auto" w:fill="FFFFFF"/>
        </w:rPr>
        <w:t>Note the course includes an adapted Tai Chi elem</w:t>
      </w:r>
      <w:r w:rsidR="00633E8A" w:rsidRPr="00633E8A">
        <w:rPr>
          <w:rStyle w:val="Hyperlink"/>
          <w:rFonts w:ascii="Verdana Pro" w:hAnsi="Verdana Pro"/>
          <w:color w:val="auto"/>
          <w:sz w:val="24"/>
          <w:szCs w:val="24"/>
          <w:u w:val="none"/>
          <w:shd w:val="clear" w:color="auto" w:fill="FFFFFF"/>
        </w:rPr>
        <w:t>ent</w:t>
      </w:r>
      <w:r w:rsidR="00633E8A">
        <w:rPr>
          <w:rStyle w:val="Hyperlink"/>
          <w:rFonts w:ascii="Verdana Pro" w:hAnsi="Verdana Pro"/>
          <w:color w:val="auto"/>
          <w:sz w:val="24"/>
          <w:szCs w:val="24"/>
          <w:u w:val="none"/>
          <w:shd w:val="clear" w:color="auto" w:fill="FFFFFF"/>
        </w:rPr>
        <w:t xml:space="preserve">, which can be worked around if this </w:t>
      </w:r>
      <w:r w:rsidR="00C90FF4">
        <w:rPr>
          <w:rStyle w:val="Hyperlink"/>
          <w:rFonts w:ascii="Verdana Pro" w:hAnsi="Verdana Pro"/>
          <w:color w:val="auto"/>
          <w:sz w:val="24"/>
          <w:szCs w:val="24"/>
          <w:u w:val="none"/>
          <w:shd w:val="clear" w:color="auto" w:fill="FFFFFF"/>
        </w:rPr>
        <w:t>is culturally or religiously inappropriate for you.</w:t>
      </w:r>
    </w:p>
    <w:p w14:paraId="386D6EBC" w14:textId="77777777" w:rsidR="00AB5285" w:rsidRPr="00AF7B18" w:rsidRDefault="00AB5285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</w:p>
    <w:p w14:paraId="2F377931" w14:textId="53930A77" w:rsidR="0072713A" w:rsidRDefault="00AB5285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In addition to the </w:t>
      </w:r>
      <w:r w:rsidR="0072713A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PSI </w:t>
      </w: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training, </w:t>
      </w:r>
      <w:r w:rsidR="00E674A9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candidates </w:t>
      </w:r>
      <w:r w:rsidR="006E71C6">
        <w:rPr>
          <w:rFonts w:ascii="Verdana Pro" w:hAnsi="Verdana Pro"/>
          <w:sz w:val="24"/>
          <w:szCs w:val="24"/>
          <w:shd w:val="clear" w:color="auto" w:fill="FFFFFF"/>
        </w:rPr>
        <w:t xml:space="preserve">go on </w:t>
      </w: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to attend </w:t>
      </w:r>
      <w:r w:rsidR="0007330C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Dance to Health’s </w:t>
      </w:r>
      <w:r w:rsidR="003F6E22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two day </w:t>
      </w:r>
      <w:r w:rsidR="0007330C" w:rsidRPr="00AF7B18">
        <w:rPr>
          <w:rFonts w:ascii="Verdana Pro" w:hAnsi="Verdana Pro"/>
          <w:sz w:val="24"/>
          <w:szCs w:val="24"/>
          <w:shd w:val="clear" w:color="auto" w:fill="FFFFFF"/>
        </w:rPr>
        <w:t>Translation Training which looks at embedding</w:t>
      </w:r>
      <w:r w:rsidR="00771FE0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the</w:t>
      </w:r>
      <w:r w:rsidR="0007330C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PSI </w:t>
      </w:r>
      <w:r w:rsidR="00771FE0" w:rsidRPr="00AF7B18">
        <w:rPr>
          <w:rFonts w:ascii="Verdana Pro" w:hAnsi="Verdana Pro"/>
          <w:sz w:val="24"/>
          <w:szCs w:val="24"/>
          <w:shd w:val="clear" w:color="auto" w:fill="FFFFFF"/>
        </w:rPr>
        <w:t>principles into dance practice</w:t>
      </w:r>
      <w:r w:rsidR="00F63161" w:rsidRPr="00AF7B18">
        <w:rPr>
          <w:rFonts w:ascii="Verdana Pro" w:hAnsi="Verdana Pro"/>
          <w:sz w:val="24"/>
          <w:szCs w:val="24"/>
          <w:shd w:val="clear" w:color="auto" w:fill="FFFFFF"/>
        </w:rPr>
        <w:t>, before working on any Dance to Health programme</w:t>
      </w:r>
      <w:r w:rsidR="00771FE0" w:rsidRPr="00AF7B18">
        <w:rPr>
          <w:rFonts w:ascii="Verdana Pro" w:hAnsi="Verdana Pro"/>
          <w:sz w:val="24"/>
          <w:szCs w:val="24"/>
          <w:shd w:val="clear" w:color="auto" w:fill="FFFFFF"/>
        </w:rPr>
        <w:t>.</w:t>
      </w:r>
      <w:r w:rsidR="003F6E22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This is free to candidates who have passed the PSI course.</w:t>
      </w:r>
    </w:p>
    <w:p w14:paraId="3763AB23" w14:textId="05A91DEF" w:rsidR="00E50CE3" w:rsidRDefault="00E50CE3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</w:p>
    <w:p w14:paraId="43EE007D" w14:textId="2FC8D6A1" w:rsidR="00E50CE3" w:rsidRPr="00E50CE3" w:rsidRDefault="00E50CE3" w:rsidP="00E50CE3">
      <w:pPr>
        <w:pStyle w:val="NoSpacing"/>
        <w:jc w:val="center"/>
        <w:rPr>
          <w:rFonts w:ascii="Verdana Pro" w:hAnsi="Verdana Pro"/>
          <w:b/>
          <w:bCs/>
          <w:sz w:val="24"/>
          <w:szCs w:val="24"/>
          <w:shd w:val="clear" w:color="auto" w:fill="FFFFFF"/>
        </w:rPr>
      </w:pPr>
      <w:r w:rsidRPr="00E50CE3">
        <w:rPr>
          <w:rFonts w:ascii="Verdana Pro" w:hAnsi="Verdana Pro"/>
          <w:b/>
          <w:bCs/>
          <w:sz w:val="24"/>
          <w:szCs w:val="24"/>
          <w:shd w:val="clear" w:color="auto" w:fill="FFFFFF"/>
        </w:rPr>
        <w:t>To apply</w:t>
      </w:r>
    </w:p>
    <w:p w14:paraId="75068ED2" w14:textId="77777777" w:rsidR="007968F5" w:rsidRPr="00AF7B18" w:rsidRDefault="007968F5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</w:p>
    <w:p w14:paraId="52394D49" w14:textId="6C89B040" w:rsidR="007968F5" w:rsidRDefault="007968F5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  <w:r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To apply please send </w:t>
      </w:r>
      <w:r w:rsidR="00A240DF" w:rsidRPr="00AF7B18">
        <w:rPr>
          <w:rFonts w:ascii="Verdana Pro" w:hAnsi="Verdana Pro"/>
          <w:sz w:val="24"/>
          <w:szCs w:val="24"/>
          <w:shd w:val="clear" w:color="auto" w:fill="FFFFFF"/>
        </w:rPr>
        <w:t>a full CV and</w:t>
      </w:r>
      <w:r w:rsidR="002013ED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complete</w:t>
      </w:r>
      <w:r w:rsidR="00C00CA4" w:rsidRPr="00AF7B18">
        <w:rPr>
          <w:rFonts w:ascii="Verdana Pro" w:hAnsi="Verdana Pro"/>
          <w:sz w:val="24"/>
          <w:szCs w:val="24"/>
          <w:shd w:val="clear" w:color="auto" w:fill="FFFFFF"/>
        </w:rPr>
        <w:t>d</w:t>
      </w:r>
      <w:r w:rsidR="002013ED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Expression of Interest Form,</w:t>
      </w:r>
      <w:r w:rsidR="00A240DF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 describing why you are interested </w:t>
      </w:r>
      <w:r w:rsidR="00212098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and suitable </w:t>
      </w:r>
      <w:r w:rsidR="002013ED" w:rsidRPr="00AF7B18">
        <w:rPr>
          <w:rFonts w:ascii="Verdana Pro" w:hAnsi="Verdana Pro"/>
          <w:sz w:val="24"/>
          <w:szCs w:val="24"/>
          <w:shd w:val="clear" w:color="auto" w:fill="FFFFFF"/>
        </w:rPr>
        <w:t>for this training</w:t>
      </w:r>
      <w:r w:rsidR="00B25F35">
        <w:rPr>
          <w:rFonts w:ascii="Verdana Pro" w:hAnsi="Verdana Pro"/>
          <w:sz w:val="24"/>
          <w:szCs w:val="24"/>
          <w:shd w:val="clear" w:color="auto" w:fill="FFFFFF"/>
        </w:rPr>
        <w:t xml:space="preserve"> as soon as possible. We are reviewing candidates and allocating places throughout September and October.</w:t>
      </w:r>
    </w:p>
    <w:p w14:paraId="793B6F9F" w14:textId="78362803" w:rsidR="00FB60D2" w:rsidRDefault="00FB60D2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</w:p>
    <w:p w14:paraId="50A9E1AA" w14:textId="6D7725E4" w:rsidR="00FB60D2" w:rsidRPr="00AF7B18" w:rsidRDefault="00FB60D2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  <w:r>
        <w:rPr>
          <w:rFonts w:ascii="Verdana Pro" w:hAnsi="Verdana Pro"/>
          <w:sz w:val="24"/>
          <w:szCs w:val="24"/>
          <w:shd w:val="clear" w:color="auto" w:fill="FFFFFF"/>
        </w:rPr>
        <w:t xml:space="preserve">Video submissions of short examples of teaching will be requested and interviews will be held </w:t>
      </w:r>
      <w:r w:rsidR="000E67BE">
        <w:rPr>
          <w:rFonts w:ascii="Verdana Pro" w:hAnsi="Verdana Pro"/>
          <w:sz w:val="24"/>
          <w:szCs w:val="24"/>
          <w:shd w:val="clear" w:color="auto" w:fill="FFFFFF"/>
        </w:rPr>
        <w:t>via Zoom.</w:t>
      </w:r>
    </w:p>
    <w:p w14:paraId="4C3072AD" w14:textId="77777777" w:rsidR="002013ED" w:rsidRPr="00AF7B18" w:rsidRDefault="002013ED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</w:p>
    <w:p w14:paraId="4ECEB966" w14:textId="707405AB" w:rsidR="007968F5" w:rsidRPr="00AF7B18" w:rsidRDefault="00A87C14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  <w:r w:rsidRPr="00AF7B18">
        <w:rPr>
          <w:rFonts w:ascii="Verdana Pro" w:hAnsi="Verdana Pro"/>
          <w:sz w:val="24"/>
          <w:szCs w:val="24"/>
          <w:shd w:val="clear" w:color="auto" w:fill="FFFFFF"/>
        </w:rPr>
        <w:t>Please s</w:t>
      </w:r>
      <w:r w:rsidR="007968F5" w:rsidRPr="00AF7B18">
        <w:rPr>
          <w:rFonts w:ascii="Verdana Pro" w:hAnsi="Verdana Pro"/>
          <w:sz w:val="24"/>
          <w:szCs w:val="24"/>
          <w:shd w:val="clear" w:color="auto" w:fill="FFFFFF"/>
        </w:rPr>
        <w:t xml:space="preserve">end your application to </w:t>
      </w:r>
      <w:hyperlink r:id="rId15" w:history="1">
        <w:r w:rsidR="003A6054" w:rsidRPr="001E781D">
          <w:rPr>
            <w:rStyle w:val="Hyperlink"/>
            <w:rFonts w:ascii="Verdana Pro" w:hAnsi="Verdana Pro"/>
            <w:sz w:val="24"/>
            <w:szCs w:val="24"/>
            <w:shd w:val="clear" w:color="auto" w:fill="FFFFFF"/>
          </w:rPr>
          <w:t>hello@dancetohealth.org</w:t>
        </w:r>
      </w:hyperlink>
    </w:p>
    <w:p w14:paraId="750557DB" w14:textId="77777777" w:rsidR="00A87C14" w:rsidRPr="00AF7B18" w:rsidRDefault="00A87C14" w:rsidP="00AB5285">
      <w:pPr>
        <w:pStyle w:val="NoSpacing"/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</w:pPr>
    </w:p>
    <w:p w14:paraId="59349C47" w14:textId="0D166D92" w:rsidR="00870749" w:rsidRDefault="007968F5" w:rsidP="00AB5285">
      <w:pPr>
        <w:pStyle w:val="NoSpacing"/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</w:pPr>
      <w:r w:rsidRPr="00AF7B18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 xml:space="preserve">Closing date for applications: </w:t>
      </w:r>
      <w:r w:rsidR="00177449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 xml:space="preserve">Midnight </w:t>
      </w:r>
      <w:r w:rsidR="00967124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>10th</w:t>
      </w:r>
      <w:r w:rsidR="00093405" w:rsidRPr="00AF7B18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 xml:space="preserve"> October 2021</w:t>
      </w:r>
    </w:p>
    <w:p w14:paraId="3E2CC181" w14:textId="5608391E" w:rsidR="00967124" w:rsidRDefault="00967124" w:rsidP="00AB5285">
      <w:pPr>
        <w:pStyle w:val="NoSpacing"/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</w:pPr>
    </w:p>
    <w:p w14:paraId="14842A23" w14:textId="2C9C03E6" w:rsidR="00967124" w:rsidRDefault="00967124" w:rsidP="00AB5285">
      <w:pPr>
        <w:pStyle w:val="NoSpacing"/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</w:pPr>
      <w:r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 xml:space="preserve">Online learning commences </w:t>
      </w:r>
      <w:r w:rsidR="006B1922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ab/>
      </w:r>
      <w:r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>28</w:t>
      </w:r>
      <w:r w:rsidRPr="00967124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  <w:vertAlign w:val="superscript"/>
        </w:rPr>
        <w:t>th</w:t>
      </w:r>
      <w:r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 xml:space="preserve"> October</w:t>
      </w:r>
      <w:r w:rsidR="00253B33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 xml:space="preserve"> 2021</w:t>
      </w:r>
    </w:p>
    <w:p w14:paraId="45967012" w14:textId="1E8A1D60" w:rsidR="00967124" w:rsidRDefault="00967124" w:rsidP="00AB5285">
      <w:pPr>
        <w:pStyle w:val="NoSpacing"/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</w:pPr>
      <w:r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 xml:space="preserve">Face to Face learning days </w:t>
      </w:r>
      <w:r w:rsidR="006B1922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ab/>
      </w:r>
      <w:r w:rsidR="00665768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>Sat</w:t>
      </w:r>
      <w:r w:rsidR="00DE4BF0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>-Sun</w:t>
      </w:r>
      <w:r w:rsidR="00665768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r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>2</w:t>
      </w:r>
      <w:r w:rsidR="00665768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>7</w:t>
      </w:r>
      <w:r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>-2</w:t>
      </w:r>
      <w:r w:rsidR="00665768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>8</w:t>
      </w:r>
      <w:r w:rsidRPr="00967124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  <w:vertAlign w:val="superscript"/>
        </w:rPr>
        <w:t>th</w:t>
      </w:r>
      <w:r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 xml:space="preserve"> November</w:t>
      </w:r>
      <w:r w:rsidR="00253B33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 xml:space="preserve"> 2021</w:t>
      </w:r>
      <w:r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 xml:space="preserve"> </w:t>
      </w:r>
    </w:p>
    <w:p w14:paraId="53AB04D9" w14:textId="0E26BB4B" w:rsidR="00967124" w:rsidRDefault="00967124" w:rsidP="00AB5285">
      <w:pPr>
        <w:pStyle w:val="NoSpacing"/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</w:pPr>
      <w:r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 xml:space="preserve">Written Assessment </w:t>
      </w:r>
      <w:r w:rsidR="00DE4BF0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ab/>
      </w:r>
      <w:r w:rsidR="00DE4BF0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ab/>
      </w:r>
      <w:r w:rsidR="00DE4BF0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ab/>
      </w:r>
      <w:r w:rsidR="00EC416C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>Saturday 8</w:t>
      </w:r>
      <w:r w:rsidR="00EC416C" w:rsidRPr="00EC416C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  <w:vertAlign w:val="superscript"/>
        </w:rPr>
        <w:t>th</w:t>
      </w:r>
      <w:r w:rsidR="00EC416C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 xml:space="preserve"> January</w:t>
      </w:r>
      <w:r w:rsidR="00253B33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 xml:space="preserve"> 2022</w:t>
      </w:r>
    </w:p>
    <w:p w14:paraId="5C428C49" w14:textId="3AA7A5BB" w:rsidR="00967124" w:rsidRPr="00AF7B18" w:rsidRDefault="00967124" w:rsidP="00AB5285">
      <w:pPr>
        <w:pStyle w:val="NoSpacing"/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</w:pPr>
      <w:r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 xml:space="preserve">Practical Assessment </w:t>
      </w:r>
      <w:r w:rsidR="00DE4BF0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ab/>
      </w:r>
      <w:r w:rsidR="00DE4BF0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ab/>
      </w:r>
      <w:r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>Saturday 5</w:t>
      </w:r>
      <w:r w:rsidRPr="00967124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  <w:vertAlign w:val="superscript"/>
        </w:rPr>
        <w:t>th</w:t>
      </w:r>
      <w:r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 xml:space="preserve"> February</w:t>
      </w:r>
      <w:r w:rsidR="00253B33">
        <w:rPr>
          <w:rFonts w:ascii="Verdana Pro" w:hAnsi="Verdana Pro"/>
          <w:b/>
          <w:bCs/>
          <w:color w:val="FF0000"/>
          <w:sz w:val="24"/>
          <w:szCs w:val="24"/>
          <w:shd w:val="clear" w:color="auto" w:fill="FFFFFF"/>
        </w:rPr>
        <w:t xml:space="preserve"> 2022</w:t>
      </w:r>
    </w:p>
    <w:p w14:paraId="41E3EDDD" w14:textId="602917F1" w:rsidR="007968F5" w:rsidRPr="00AF7B18" w:rsidRDefault="007968F5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</w:p>
    <w:p w14:paraId="3F6D5E04" w14:textId="659C1CCF" w:rsidR="001F0E30" w:rsidRPr="00AF7B18" w:rsidRDefault="00E50CE3" w:rsidP="00AB5285">
      <w:pPr>
        <w:pStyle w:val="NoSpacing"/>
        <w:rPr>
          <w:rFonts w:ascii="Verdana Pro" w:hAnsi="Verdana Pro"/>
          <w:sz w:val="24"/>
          <w:szCs w:val="24"/>
          <w:shd w:val="clear" w:color="auto" w:fill="FFFFFF"/>
        </w:rPr>
      </w:pPr>
      <w:r>
        <w:rPr>
          <w:rFonts w:ascii="Verdana Pro" w:hAnsi="Verdana Pro"/>
          <w:sz w:val="24"/>
          <w:szCs w:val="24"/>
          <w:shd w:val="clear" w:color="auto" w:fill="FFFFFF"/>
        </w:rPr>
        <w:t xml:space="preserve">Aesop is committed to equal opportunities and having a diverse and inclusive </w:t>
      </w:r>
      <w:r w:rsidR="00834077">
        <w:rPr>
          <w:rFonts w:ascii="Verdana Pro" w:hAnsi="Verdana Pro"/>
          <w:sz w:val="24"/>
          <w:szCs w:val="24"/>
          <w:shd w:val="clear" w:color="auto" w:fill="FFFFFF"/>
        </w:rPr>
        <w:t>pool of Dance Artists, applicants from all dance backgrounds</w:t>
      </w:r>
      <w:r w:rsidR="009C2CD3">
        <w:rPr>
          <w:rFonts w:ascii="Verdana Pro" w:hAnsi="Verdana Pro"/>
          <w:sz w:val="24"/>
          <w:szCs w:val="24"/>
          <w:shd w:val="clear" w:color="auto" w:fill="FFFFFF"/>
        </w:rPr>
        <w:t>, genders and cultures</w:t>
      </w:r>
      <w:r w:rsidR="00834077">
        <w:rPr>
          <w:rFonts w:ascii="Verdana Pro" w:hAnsi="Verdana Pro"/>
          <w:sz w:val="24"/>
          <w:szCs w:val="24"/>
          <w:shd w:val="clear" w:color="auto" w:fill="FFFFFF"/>
        </w:rPr>
        <w:t xml:space="preserve"> are welcomed.</w:t>
      </w:r>
    </w:p>
    <w:p w14:paraId="1032EA44" w14:textId="1707645D" w:rsidR="00771734" w:rsidRPr="00AB5285" w:rsidRDefault="00771734" w:rsidP="00D5603C">
      <w:pPr>
        <w:pStyle w:val="NoSpacing"/>
        <w:jc w:val="center"/>
        <w:rPr>
          <w:rFonts w:ascii="Verdana" w:hAnsi="Verdana"/>
          <w:sz w:val="24"/>
          <w:szCs w:val="24"/>
          <w:shd w:val="clear" w:color="auto" w:fill="FFFFFF"/>
        </w:rPr>
      </w:pPr>
    </w:p>
    <w:sectPr w:rsidR="00771734" w:rsidRPr="00AB5285" w:rsidSect="0049498F">
      <w:footerReference w:type="default" r:id="rId16"/>
      <w:pgSz w:w="11906" w:h="16838"/>
      <w:pgMar w:top="1135" w:right="1080" w:bottom="993" w:left="1080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2DB4A" w14:textId="77777777" w:rsidR="00F11B9D" w:rsidRDefault="00F11B9D" w:rsidP="00F268BB">
      <w:pPr>
        <w:spacing w:after="0" w:line="240" w:lineRule="auto"/>
      </w:pPr>
      <w:r>
        <w:separator/>
      </w:r>
    </w:p>
  </w:endnote>
  <w:endnote w:type="continuationSeparator" w:id="0">
    <w:p w14:paraId="01BE7B30" w14:textId="77777777" w:rsidR="00F11B9D" w:rsidRDefault="00F11B9D" w:rsidP="00F26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ffra">
    <w:panose1 w:val="020B0603020203020204"/>
    <w:charset w:val="00"/>
    <w:family w:val="auto"/>
    <w:pitch w:val="variable"/>
    <w:sig w:usb0="A00000AF" w:usb1="5000205B" w:usb2="00000000" w:usb3="00000000" w:csb0="0000009B" w:csb1="00000000"/>
  </w:font>
  <w:font w:name="Verdana Pro">
    <w:altName w:val="Verdana Pro"/>
    <w:charset w:val="00"/>
    <w:family w:val="swiss"/>
    <w:pitch w:val="variable"/>
    <w:sig w:usb0="80000287" w:usb1="0000004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05040" w14:textId="42FF47D7" w:rsidR="00CE272C" w:rsidRPr="00F17EE9" w:rsidRDefault="00CE272C">
    <w:pPr>
      <w:pStyle w:val="Footer"/>
      <w:rPr>
        <w:rFonts w:ascii="Effra" w:hAnsi="Effra"/>
        <w:color w:val="77787B"/>
        <w:sz w:val="18"/>
        <w:szCs w:val="18"/>
      </w:rPr>
    </w:pPr>
    <w:r w:rsidRPr="00F17EE9">
      <w:rPr>
        <w:rFonts w:ascii="Effra" w:hAnsi="Effra"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6A595D19" wp14:editId="7607CB07">
          <wp:simplePos x="0" y="0"/>
          <wp:positionH relativeFrom="column">
            <wp:posOffset>2667635</wp:posOffset>
          </wp:positionH>
          <wp:positionV relativeFrom="paragraph">
            <wp:posOffset>-608965</wp:posOffset>
          </wp:positionV>
          <wp:extent cx="3831590" cy="1030605"/>
          <wp:effectExtent l="0" t="0" r="0" b="0"/>
          <wp:wrapNone/>
          <wp:docPr id="10" name="Picture 10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1590" cy="1030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17EE9">
      <w:rPr>
        <w:rFonts w:ascii="Effra" w:hAnsi="Effra"/>
        <w:color w:val="77787B"/>
        <w:w w:val="105"/>
        <w:sz w:val="18"/>
        <w:szCs w:val="18"/>
      </w:rPr>
      <w:t>Aesop</w:t>
    </w:r>
    <w:r w:rsidR="00F17EE9" w:rsidRPr="00F17EE9">
      <w:rPr>
        <w:rFonts w:ascii="Effra" w:hAnsi="Effra"/>
        <w:color w:val="77787B"/>
        <w:w w:val="105"/>
        <w:sz w:val="18"/>
        <w:szCs w:val="18"/>
      </w:rPr>
      <w:t xml:space="preserve"> Arts and Society Ltd</w:t>
    </w:r>
  </w:p>
  <w:p w14:paraId="55AEF866" w14:textId="7E83BA43" w:rsidR="00A231A1" w:rsidRPr="00F17EE9" w:rsidRDefault="006F07E4">
    <w:pPr>
      <w:pStyle w:val="Footer"/>
      <w:rPr>
        <w:rFonts w:ascii="Effra" w:hAnsi="Effra"/>
        <w:color w:val="77787B"/>
        <w:w w:val="105"/>
        <w:sz w:val="18"/>
        <w:szCs w:val="18"/>
      </w:rPr>
    </w:pPr>
    <w:r w:rsidRPr="00F17EE9">
      <w:rPr>
        <w:rFonts w:ascii="Effra" w:hAnsi="Effra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6C7E7CF" wp14:editId="00AE3C7F">
              <wp:simplePos x="0" y="0"/>
              <wp:positionH relativeFrom="column">
                <wp:posOffset>3343275</wp:posOffset>
              </wp:positionH>
              <wp:positionV relativeFrom="paragraph">
                <wp:posOffset>88265</wp:posOffset>
              </wp:positionV>
              <wp:extent cx="2571750" cy="285750"/>
              <wp:effectExtent l="0" t="0" r="0" b="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F74821" w14:textId="68B9EE63" w:rsidR="00CE272C" w:rsidRPr="00D57FBA" w:rsidRDefault="00A231A1" w:rsidP="00D57FBA">
                          <w:pPr>
                            <w:rPr>
                              <w:color w:val="00B5D5"/>
                              <w:w w:val="105"/>
                            </w:rPr>
                          </w:pPr>
                          <w:r>
                            <w:rPr>
                              <w:color w:val="00B5D5"/>
                              <w:w w:val="105"/>
                            </w:rPr>
                            <w:t>The</w:t>
                          </w:r>
                          <w:r w:rsidR="00CE272C">
                            <w:rPr>
                              <w:color w:val="00B5D5"/>
                              <w:w w:val="105"/>
                            </w:rPr>
                            <w:t xml:space="preserve"> falls prevention dance programme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C7E7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3.25pt;margin-top:6.95pt;width:202.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" stroked="f">
              <v:textbox>
                <w:txbxContent>
                  <w:p w14:paraId="40F74821" w14:textId="68B9EE63" w:rsidR="00CE272C" w:rsidRPr="00D57FBA" w:rsidRDefault="00A231A1" w:rsidP="00D57FBA">
                    <w:pPr>
                      <w:rPr>
                        <w:color w:val="00B5D5"/>
                        <w:w w:val="105"/>
                      </w:rPr>
                    </w:pPr>
                    <w:r>
                      <w:rPr>
                        <w:color w:val="00B5D5"/>
                        <w:w w:val="105"/>
                      </w:rPr>
                      <w:t>The</w:t>
                    </w:r>
                    <w:r w:rsidR="00CE272C">
                      <w:rPr>
                        <w:color w:val="00B5D5"/>
                        <w:w w:val="105"/>
                      </w:rPr>
                      <w:t xml:space="preserve"> falls prevention dance programme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E272C" w:rsidRPr="00F17EE9">
      <w:rPr>
        <w:rFonts w:ascii="Effra" w:hAnsi="Effra"/>
        <w:color w:val="77787B"/>
        <w:w w:val="105"/>
        <w:sz w:val="18"/>
        <w:szCs w:val="18"/>
      </w:rPr>
      <w:t>Company</w:t>
    </w:r>
    <w:r w:rsidR="00CE272C" w:rsidRPr="00F17EE9">
      <w:rPr>
        <w:rFonts w:ascii="Effra" w:hAnsi="Effra"/>
        <w:color w:val="77787B"/>
        <w:spacing w:val="-22"/>
        <w:w w:val="105"/>
        <w:sz w:val="18"/>
        <w:szCs w:val="18"/>
      </w:rPr>
      <w:t xml:space="preserve"> </w:t>
    </w:r>
    <w:r w:rsidR="00CE272C" w:rsidRPr="00F17EE9">
      <w:rPr>
        <w:rFonts w:ascii="Effra" w:hAnsi="Effra"/>
        <w:color w:val="77787B"/>
        <w:spacing w:val="-3"/>
        <w:w w:val="105"/>
        <w:sz w:val="18"/>
        <w:szCs w:val="18"/>
      </w:rPr>
      <w:t>No.</w:t>
    </w:r>
    <w:r w:rsidR="00CE272C" w:rsidRPr="00F17EE9">
      <w:rPr>
        <w:rFonts w:ascii="Effra" w:hAnsi="Effra"/>
        <w:color w:val="77787B"/>
        <w:spacing w:val="-22"/>
        <w:w w:val="105"/>
        <w:sz w:val="18"/>
        <w:szCs w:val="18"/>
      </w:rPr>
      <w:t xml:space="preserve"> </w:t>
    </w:r>
    <w:r w:rsidR="00CE272C" w:rsidRPr="00F17EE9">
      <w:rPr>
        <w:rFonts w:ascii="Effra" w:hAnsi="Effra"/>
        <w:color w:val="77787B"/>
        <w:w w:val="105"/>
        <w:sz w:val="18"/>
        <w:szCs w:val="18"/>
      </w:rPr>
      <w:t xml:space="preserve">6998306 </w:t>
    </w:r>
  </w:p>
  <w:p w14:paraId="12CA0401" w14:textId="203D8FB5" w:rsidR="00CE272C" w:rsidRPr="00F17EE9" w:rsidRDefault="00A231A1">
    <w:pPr>
      <w:pStyle w:val="Footer"/>
      <w:rPr>
        <w:rFonts w:ascii="Effra" w:hAnsi="Effra"/>
        <w:color w:val="77787B"/>
        <w:w w:val="105"/>
        <w:sz w:val="18"/>
        <w:szCs w:val="18"/>
      </w:rPr>
    </w:pPr>
    <w:r w:rsidRPr="00F17EE9">
      <w:rPr>
        <w:rFonts w:ascii="Effra" w:hAnsi="Effra"/>
        <w:color w:val="77787B"/>
        <w:sz w:val="18"/>
        <w:szCs w:val="18"/>
      </w:rPr>
      <w:t>Charity No. 1134572</w:t>
    </w:r>
    <w:r w:rsidR="00CE272C" w:rsidRPr="00F17EE9">
      <w:rPr>
        <w:rFonts w:ascii="Effra" w:hAnsi="Effra"/>
        <w:color w:val="77787B"/>
        <w:w w:val="105"/>
        <w:sz w:val="18"/>
        <w:szCs w:val="18"/>
      </w:rPr>
      <w:t xml:space="preserve"> </w:t>
    </w:r>
  </w:p>
  <w:p w14:paraId="03502CB5" w14:textId="1D593B17" w:rsidR="00F268BB" w:rsidRDefault="00CE272C">
    <w:pPr>
      <w:pStyle w:val="Footer"/>
    </w:pPr>
    <w:r w:rsidRPr="00F17EE9">
      <w:rPr>
        <w:rFonts w:ascii="Effra" w:hAnsi="Effra"/>
        <w:color w:val="77787B"/>
        <w:w w:val="105"/>
        <w:sz w:val="18"/>
        <w:szCs w:val="18"/>
      </w:rPr>
      <w:t xml:space="preserve">©2019 Aesop. All rights reserved. </w:t>
    </w:r>
    <w:r w:rsidR="00F268BB">
      <w:ptab w:relativeTo="margin" w:alignment="center" w:leader="none"/>
    </w:r>
    <w:r w:rsidR="00F268BB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5CEAA" w14:textId="77777777" w:rsidR="00F11B9D" w:rsidRDefault="00F11B9D" w:rsidP="00F268BB">
      <w:pPr>
        <w:spacing w:after="0" w:line="240" w:lineRule="auto"/>
      </w:pPr>
      <w:r>
        <w:separator/>
      </w:r>
    </w:p>
  </w:footnote>
  <w:footnote w:type="continuationSeparator" w:id="0">
    <w:p w14:paraId="2FD0F0D1" w14:textId="77777777" w:rsidR="00F11B9D" w:rsidRDefault="00F11B9D" w:rsidP="00F26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ABB"/>
    <w:multiLevelType w:val="hybridMultilevel"/>
    <w:tmpl w:val="4C60878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2ED7D54"/>
    <w:multiLevelType w:val="hybridMultilevel"/>
    <w:tmpl w:val="F3E2CB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92870"/>
    <w:multiLevelType w:val="hybridMultilevel"/>
    <w:tmpl w:val="4A24D566"/>
    <w:lvl w:ilvl="0" w:tplc="91B200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A3D2C"/>
    <w:multiLevelType w:val="hybridMultilevel"/>
    <w:tmpl w:val="C35083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75645"/>
    <w:multiLevelType w:val="hybridMultilevel"/>
    <w:tmpl w:val="D31EB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B4D0C"/>
    <w:multiLevelType w:val="hybridMultilevel"/>
    <w:tmpl w:val="31A4E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60D0E"/>
    <w:multiLevelType w:val="hybridMultilevel"/>
    <w:tmpl w:val="2250A1C6"/>
    <w:lvl w:ilvl="0" w:tplc="3A88C8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50D72"/>
    <w:multiLevelType w:val="hybridMultilevel"/>
    <w:tmpl w:val="9F2ABC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B100C3"/>
    <w:multiLevelType w:val="hybridMultilevel"/>
    <w:tmpl w:val="C518B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E1322F"/>
    <w:multiLevelType w:val="hybridMultilevel"/>
    <w:tmpl w:val="242ACD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9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DBD"/>
    <w:rsid w:val="00027F19"/>
    <w:rsid w:val="00064BCC"/>
    <w:rsid w:val="00065DBD"/>
    <w:rsid w:val="0007330C"/>
    <w:rsid w:val="00076B02"/>
    <w:rsid w:val="00093405"/>
    <w:rsid w:val="00097A47"/>
    <w:rsid w:val="000A4B83"/>
    <w:rsid w:val="000B2723"/>
    <w:rsid w:val="000B6CA7"/>
    <w:rsid w:val="000C60E2"/>
    <w:rsid w:val="000D5CD3"/>
    <w:rsid w:val="000E5E5E"/>
    <w:rsid w:val="000E67BE"/>
    <w:rsid w:val="0012304B"/>
    <w:rsid w:val="00177449"/>
    <w:rsid w:val="00194687"/>
    <w:rsid w:val="001B22B2"/>
    <w:rsid w:val="001B423A"/>
    <w:rsid w:val="001D2BA3"/>
    <w:rsid w:val="001E1B15"/>
    <w:rsid w:val="001F0E30"/>
    <w:rsid w:val="002013ED"/>
    <w:rsid w:val="00205369"/>
    <w:rsid w:val="00212098"/>
    <w:rsid w:val="002170C9"/>
    <w:rsid w:val="00220305"/>
    <w:rsid w:val="00222E8E"/>
    <w:rsid w:val="00240305"/>
    <w:rsid w:val="00245128"/>
    <w:rsid w:val="0024541D"/>
    <w:rsid w:val="00253962"/>
    <w:rsid w:val="00253B33"/>
    <w:rsid w:val="002664CC"/>
    <w:rsid w:val="002773F8"/>
    <w:rsid w:val="002838E0"/>
    <w:rsid w:val="002B2892"/>
    <w:rsid w:val="002B489D"/>
    <w:rsid w:val="002B5BB8"/>
    <w:rsid w:val="002D4026"/>
    <w:rsid w:val="002E1677"/>
    <w:rsid w:val="002F160F"/>
    <w:rsid w:val="00302E18"/>
    <w:rsid w:val="00303BF9"/>
    <w:rsid w:val="00346E02"/>
    <w:rsid w:val="00350F15"/>
    <w:rsid w:val="003A6054"/>
    <w:rsid w:val="003B6A32"/>
    <w:rsid w:val="003D1893"/>
    <w:rsid w:val="003F6E22"/>
    <w:rsid w:val="00441519"/>
    <w:rsid w:val="00447BAC"/>
    <w:rsid w:val="0047017A"/>
    <w:rsid w:val="00483272"/>
    <w:rsid w:val="0049498F"/>
    <w:rsid w:val="004D2326"/>
    <w:rsid w:val="004F2EEA"/>
    <w:rsid w:val="005438CE"/>
    <w:rsid w:val="00555F88"/>
    <w:rsid w:val="0056522A"/>
    <w:rsid w:val="0059564E"/>
    <w:rsid w:val="00596015"/>
    <w:rsid w:val="005D4BA1"/>
    <w:rsid w:val="005F4CD2"/>
    <w:rsid w:val="005F4EC4"/>
    <w:rsid w:val="00602CE0"/>
    <w:rsid w:val="00613FB0"/>
    <w:rsid w:val="00633E8A"/>
    <w:rsid w:val="006541F5"/>
    <w:rsid w:val="00665768"/>
    <w:rsid w:val="0067147E"/>
    <w:rsid w:val="00682D1D"/>
    <w:rsid w:val="0068611C"/>
    <w:rsid w:val="006B170C"/>
    <w:rsid w:val="006B1922"/>
    <w:rsid w:val="006C3C82"/>
    <w:rsid w:val="006D2354"/>
    <w:rsid w:val="006E0A9B"/>
    <w:rsid w:val="006E71C6"/>
    <w:rsid w:val="006F07E4"/>
    <w:rsid w:val="006F5168"/>
    <w:rsid w:val="007073C8"/>
    <w:rsid w:val="00713DE2"/>
    <w:rsid w:val="0072713A"/>
    <w:rsid w:val="00771734"/>
    <w:rsid w:val="00771FE0"/>
    <w:rsid w:val="007941EF"/>
    <w:rsid w:val="007968F5"/>
    <w:rsid w:val="007A2183"/>
    <w:rsid w:val="007A4EF6"/>
    <w:rsid w:val="007A7FBB"/>
    <w:rsid w:val="007B0C77"/>
    <w:rsid w:val="007B54F7"/>
    <w:rsid w:val="007E4599"/>
    <w:rsid w:val="007E6FF7"/>
    <w:rsid w:val="007F5372"/>
    <w:rsid w:val="008274B8"/>
    <w:rsid w:val="00834077"/>
    <w:rsid w:val="00855436"/>
    <w:rsid w:val="00864CB0"/>
    <w:rsid w:val="00870749"/>
    <w:rsid w:val="008749A1"/>
    <w:rsid w:val="008961B1"/>
    <w:rsid w:val="008B3DE4"/>
    <w:rsid w:val="008F61D5"/>
    <w:rsid w:val="0090704E"/>
    <w:rsid w:val="00915C37"/>
    <w:rsid w:val="009423C3"/>
    <w:rsid w:val="009620F9"/>
    <w:rsid w:val="00962418"/>
    <w:rsid w:val="00967124"/>
    <w:rsid w:val="009739E7"/>
    <w:rsid w:val="0098369D"/>
    <w:rsid w:val="009A2AB1"/>
    <w:rsid w:val="009B38AD"/>
    <w:rsid w:val="009B5C9E"/>
    <w:rsid w:val="009C2CD3"/>
    <w:rsid w:val="009C6318"/>
    <w:rsid w:val="009D7D21"/>
    <w:rsid w:val="00A01AE0"/>
    <w:rsid w:val="00A231A1"/>
    <w:rsid w:val="00A240DF"/>
    <w:rsid w:val="00A26F80"/>
    <w:rsid w:val="00A30307"/>
    <w:rsid w:val="00A43D3E"/>
    <w:rsid w:val="00A63930"/>
    <w:rsid w:val="00A67466"/>
    <w:rsid w:val="00A841C4"/>
    <w:rsid w:val="00A87C14"/>
    <w:rsid w:val="00A9241C"/>
    <w:rsid w:val="00AA3A2B"/>
    <w:rsid w:val="00AB5285"/>
    <w:rsid w:val="00AC72FC"/>
    <w:rsid w:val="00AE168E"/>
    <w:rsid w:val="00AE2556"/>
    <w:rsid w:val="00AF7B18"/>
    <w:rsid w:val="00B06938"/>
    <w:rsid w:val="00B257A0"/>
    <w:rsid w:val="00B25F35"/>
    <w:rsid w:val="00B51027"/>
    <w:rsid w:val="00B543ED"/>
    <w:rsid w:val="00B73D2B"/>
    <w:rsid w:val="00BA0F19"/>
    <w:rsid w:val="00BB0AEA"/>
    <w:rsid w:val="00BC609F"/>
    <w:rsid w:val="00BD1FB4"/>
    <w:rsid w:val="00BF534B"/>
    <w:rsid w:val="00C00CA4"/>
    <w:rsid w:val="00C530FC"/>
    <w:rsid w:val="00C544D1"/>
    <w:rsid w:val="00C641EF"/>
    <w:rsid w:val="00C67218"/>
    <w:rsid w:val="00C76A8E"/>
    <w:rsid w:val="00C90FF4"/>
    <w:rsid w:val="00CE272C"/>
    <w:rsid w:val="00CE7C2E"/>
    <w:rsid w:val="00D46CBF"/>
    <w:rsid w:val="00D476BA"/>
    <w:rsid w:val="00D5603C"/>
    <w:rsid w:val="00D57FBA"/>
    <w:rsid w:val="00D61AD0"/>
    <w:rsid w:val="00D7139F"/>
    <w:rsid w:val="00D71858"/>
    <w:rsid w:val="00DC1628"/>
    <w:rsid w:val="00DE117E"/>
    <w:rsid w:val="00DE4BF0"/>
    <w:rsid w:val="00E302AF"/>
    <w:rsid w:val="00E50CE3"/>
    <w:rsid w:val="00E674A9"/>
    <w:rsid w:val="00EA068E"/>
    <w:rsid w:val="00EB0CA0"/>
    <w:rsid w:val="00EC3427"/>
    <w:rsid w:val="00EC3C91"/>
    <w:rsid w:val="00EC416C"/>
    <w:rsid w:val="00EC5418"/>
    <w:rsid w:val="00EF2F71"/>
    <w:rsid w:val="00F11B9D"/>
    <w:rsid w:val="00F17EE9"/>
    <w:rsid w:val="00F21028"/>
    <w:rsid w:val="00F249B4"/>
    <w:rsid w:val="00F26200"/>
    <w:rsid w:val="00F268BB"/>
    <w:rsid w:val="00F30A09"/>
    <w:rsid w:val="00F47340"/>
    <w:rsid w:val="00F63161"/>
    <w:rsid w:val="00F8650B"/>
    <w:rsid w:val="00FA142C"/>
    <w:rsid w:val="00FB60D2"/>
    <w:rsid w:val="00FB6854"/>
    <w:rsid w:val="00FD3419"/>
    <w:rsid w:val="00FE20B3"/>
    <w:rsid w:val="00FE4459"/>
    <w:rsid w:val="00FE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996B99"/>
  <w15:chartTrackingRefBased/>
  <w15:docId w15:val="{88E45285-CE5C-4B80-859A-DC39D8AD1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5D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5DB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65DBD"/>
    <w:rPr>
      <w:b/>
      <w:bCs/>
    </w:rPr>
  </w:style>
  <w:style w:type="paragraph" w:styleId="ListParagraph">
    <w:name w:val="List Paragraph"/>
    <w:basedOn w:val="Normal"/>
    <w:uiPriority w:val="34"/>
    <w:qFormat/>
    <w:rsid w:val="00EC3C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2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18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B528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836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36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36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36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369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268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8BB"/>
  </w:style>
  <w:style w:type="paragraph" w:styleId="Footer">
    <w:name w:val="footer"/>
    <w:basedOn w:val="Normal"/>
    <w:link w:val="FooterChar"/>
    <w:uiPriority w:val="99"/>
    <w:unhideWhenUsed/>
    <w:rsid w:val="00F268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8BB"/>
  </w:style>
  <w:style w:type="paragraph" w:styleId="BodyText">
    <w:name w:val="Body Text"/>
    <w:basedOn w:val="Normal"/>
    <w:link w:val="BodyTextChar"/>
    <w:uiPriority w:val="1"/>
    <w:qFormat/>
    <w:rsid w:val="00CE272C"/>
    <w:pPr>
      <w:widowControl w:val="0"/>
      <w:autoSpaceDE w:val="0"/>
      <w:autoSpaceDN w:val="0"/>
      <w:spacing w:after="0" w:line="240" w:lineRule="auto"/>
    </w:pPr>
    <w:rPr>
      <w:rFonts w:ascii="Effra" w:eastAsia="Effra" w:hAnsi="Effra" w:cs="Effra"/>
      <w:sz w:val="20"/>
      <w:szCs w:val="20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CE272C"/>
    <w:rPr>
      <w:rFonts w:ascii="Effra" w:eastAsia="Effra" w:hAnsi="Effra" w:cs="Effra"/>
      <w:sz w:val="20"/>
      <w:szCs w:val="20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dancetohealth.or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hello@dancetohealth.org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aterlifetraining.co.uk/courses/postural-stability-instructo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361C67385B2545B73D241F13AA6273" ma:contentTypeVersion="13" ma:contentTypeDescription="Create a new document." ma:contentTypeScope="" ma:versionID="26d69ce56108c3041d47d69c67efd556">
  <xsd:schema xmlns:xsd="http://www.w3.org/2001/XMLSchema" xmlns:xs="http://www.w3.org/2001/XMLSchema" xmlns:p="http://schemas.microsoft.com/office/2006/metadata/properties" xmlns:ns2="5fdbd21d-b1a0-495c-b977-c5c9d1aacbdb" xmlns:ns3="34e73a3f-0030-4145-aefa-cb297f9c5ac9" targetNamespace="http://schemas.microsoft.com/office/2006/metadata/properties" ma:root="true" ma:fieldsID="467839f8066f7cda22cc4241a056a7af" ns2:_="" ns3:_="">
    <xsd:import namespace="5fdbd21d-b1a0-495c-b977-c5c9d1aacbdb"/>
    <xsd:import namespace="34e73a3f-0030-4145-aefa-cb297f9c5a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bd21d-b1a0-495c-b977-c5c9d1aacb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73a3f-0030-4145-aefa-cb297f9c5ac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301BB-673F-4977-BB43-E3065DA10E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7DFDCE-CD7F-4025-AF90-562E5DADE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bd21d-b1a0-495c-b977-c5c9d1aacbdb"/>
    <ds:schemaRef ds:uri="34e73a3f-0030-4145-aefa-cb297f9c5a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7C0231-AE48-4006-9B51-E8F071918E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4D134B-8B01-451A-9D86-35C13263C6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Stus</dc:creator>
  <cp:keywords/>
  <dc:description/>
  <cp:lastModifiedBy>Rachael Hawkins</cp:lastModifiedBy>
  <cp:revision>7</cp:revision>
  <dcterms:created xsi:type="dcterms:W3CDTF">2021-09-30T14:18:00Z</dcterms:created>
  <dcterms:modified xsi:type="dcterms:W3CDTF">2021-10-06T10:24:00Z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0x010100A4361C67385B2545B73D241F13AA6273</vt:lpwstr>
  </property>
</Properties>
</file>